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1AE" w:rsidRDefault="003F711A" w:rsidP="007361A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extent cx="6120130" cy="7880976"/>
            <wp:effectExtent l="19050" t="0" r="0" b="0"/>
            <wp:docPr id="2" name="Рисунок 1" descr="E:\Всё о документах\колективный договор\титульный 2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Всё о документах\колективный договор\титульный 2014.tif"/>
                    <pic:cNvPicPr>
                      <a:picLocks noChangeAspect="1" noChangeArrowheads="1" noCrop="1"/>
                    </pic:cNvPicPr>
                  </pic:nvPicPr>
                  <pic:blipFill>
                    <a:blip r:embed="rId5" cstate="print"/>
                    <a:srcRect/>
                    <a:stretch>
                      <a:fillRect/>
                    </a:stretch>
                  </pic:blipFill>
                  <pic:spPr bwMode="auto">
                    <a:xfrm>
                      <a:off x="0" y="0"/>
                      <a:ext cx="6120130" cy="7880976"/>
                    </a:xfrm>
                    <a:prstGeom prst="rect">
                      <a:avLst/>
                    </a:prstGeom>
                    <a:noFill/>
                    <a:ln w="9525">
                      <a:noFill/>
                      <a:miter lim="800000"/>
                      <a:headEnd/>
                      <a:tailEnd/>
                    </a:ln>
                  </pic:spPr>
                </pic:pic>
              </a:graphicData>
            </a:graphic>
          </wp:inline>
        </w:drawing>
      </w:r>
    </w:p>
    <w:p w:rsidR="007361AE" w:rsidRDefault="007361AE" w:rsidP="007361AE">
      <w:pPr>
        <w:spacing w:after="0" w:line="240" w:lineRule="auto"/>
        <w:jc w:val="center"/>
        <w:rPr>
          <w:rFonts w:ascii="Times New Roman" w:eastAsia="Times New Roman" w:hAnsi="Times New Roman" w:cs="Times New Roman"/>
          <w:b/>
          <w:bCs/>
          <w:sz w:val="24"/>
          <w:szCs w:val="24"/>
        </w:rPr>
      </w:pPr>
    </w:p>
    <w:p w:rsidR="003F711A" w:rsidRDefault="003F711A" w:rsidP="007361AE">
      <w:pPr>
        <w:spacing w:after="0" w:line="240" w:lineRule="auto"/>
        <w:jc w:val="center"/>
        <w:rPr>
          <w:rFonts w:ascii="Times New Roman" w:eastAsia="Times New Roman" w:hAnsi="Times New Roman" w:cs="Times New Roman"/>
          <w:b/>
          <w:bCs/>
          <w:sz w:val="24"/>
          <w:szCs w:val="24"/>
          <w:lang w:val="en-US"/>
        </w:rPr>
      </w:pPr>
    </w:p>
    <w:p w:rsidR="003F711A" w:rsidRDefault="003F711A" w:rsidP="007361AE">
      <w:pPr>
        <w:spacing w:after="0" w:line="240" w:lineRule="auto"/>
        <w:jc w:val="center"/>
        <w:rPr>
          <w:rFonts w:ascii="Times New Roman" w:eastAsia="Times New Roman" w:hAnsi="Times New Roman" w:cs="Times New Roman"/>
          <w:b/>
          <w:bCs/>
          <w:sz w:val="24"/>
          <w:szCs w:val="24"/>
          <w:lang w:val="en-US"/>
        </w:rPr>
      </w:pPr>
    </w:p>
    <w:p w:rsidR="003F711A" w:rsidRDefault="003F711A" w:rsidP="007361AE">
      <w:pPr>
        <w:spacing w:after="0" w:line="240" w:lineRule="auto"/>
        <w:jc w:val="center"/>
        <w:rPr>
          <w:rFonts w:ascii="Times New Roman" w:eastAsia="Times New Roman" w:hAnsi="Times New Roman" w:cs="Times New Roman"/>
          <w:b/>
          <w:bCs/>
          <w:sz w:val="24"/>
          <w:szCs w:val="24"/>
          <w:lang w:val="en-US"/>
        </w:rPr>
      </w:pPr>
    </w:p>
    <w:p w:rsidR="003F711A" w:rsidRDefault="003F711A" w:rsidP="007361AE">
      <w:pPr>
        <w:spacing w:after="0" w:line="240" w:lineRule="auto"/>
        <w:jc w:val="center"/>
        <w:rPr>
          <w:rFonts w:ascii="Times New Roman" w:eastAsia="Times New Roman" w:hAnsi="Times New Roman" w:cs="Times New Roman"/>
          <w:b/>
          <w:bCs/>
          <w:sz w:val="24"/>
          <w:szCs w:val="24"/>
          <w:lang w:val="en-US"/>
        </w:rPr>
      </w:pPr>
    </w:p>
    <w:p w:rsidR="003F711A" w:rsidRDefault="003F711A" w:rsidP="007361AE">
      <w:pPr>
        <w:spacing w:after="0" w:line="240" w:lineRule="auto"/>
        <w:jc w:val="center"/>
        <w:rPr>
          <w:rFonts w:ascii="Times New Roman" w:eastAsia="Times New Roman" w:hAnsi="Times New Roman" w:cs="Times New Roman"/>
          <w:b/>
          <w:bCs/>
          <w:sz w:val="24"/>
          <w:szCs w:val="24"/>
          <w:lang w:val="en-US"/>
        </w:rPr>
      </w:pPr>
    </w:p>
    <w:p w:rsidR="003F711A" w:rsidRDefault="003F711A" w:rsidP="007361AE">
      <w:pPr>
        <w:spacing w:after="0" w:line="240" w:lineRule="auto"/>
        <w:jc w:val="center"/>
        <w:rPr>
          <w:rFonts w:ascii="Times New Roman" w:eastAsia="Times New Roman" w:hAnsi="Times New Roman" w:cs="Times New Roman"/>
          <w:b/>
          <w:bCs/>
          <w:sz w:val="24"/>
          <w:szCs w:val="24"/>
          <w:lang w:val="en-US"/>
        </w:rPr>
      </w:pPr>
    </w:p>
    <w:p w:rsidR="007361AE" w:rsidRDefault="007361AE" w:rsidP="007361AE">
      <w:pPr>
        <w:spacing w:after="0" w:line="240" w:lineRule="auto"/>
        <w:jc w:val="center"/>
        <w:rPr>
          <w:rFonts w:ascii="Times New Roman" w:eastAsia="Times New Roman" w:hAnsi="Times New Roman" w:cs="Times New Roman"/>
          <w:b/>
          <w:bCs/>
          <w:sz w:val="24"/>
          <w:szCs w:val="24"/>
        </w:rPr>
      </w:pPr>
      <w:r w:rsidRPr="00C22083">
        <w:rPr>
          <w:rFonts w:ascii="Times New Roman" w:eastAsia="Times New Roman" w:hAnsi="Times New Roman" w:cs="Times New Roman"/>
          <w:b/>
          <w:bCs/>
          <w:sz w:val="24"/>
          <w:szCs w:val="24"/>
        </w:rPr>
        <w:lastRenderedPageBreak/>
        <w:t>1.Общие положения</w:t>
      </w:r>
    </w:p>
    <w:p w:rsidR="007361AE" w:rsidRPr="00C22083" w:rsidRDefault="007361AE" w:rsidP="007361AE">
      <w:pPr>
        <w:spacing w:after="0" w:line="240" w:lineRule="auto"/>
        <w:jc w:val="both"/>
        <w:rPr>
          <w:rFonts w:ascii="Times New Roman" w:eastAsia="Times New Roman" w:hAnsi="Times New Roman" w:cs="Times New Roman"/>
          <w:sz w:val="24"/>
          <w:szCs w:val="24"/>
        </w:rPr>
      </w:pP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1.1</w:t>
      </w:r>
      <w:r w:rsidRPr="00C22083">
        <w:rPr>
          <w:rFonts w:ascii="Times New Roman" w:eastAsia="Times New Roman" w:hAnsi="Times New Roman" w:cs="Times New Roman"/>
          <w:sz w:val="24"/>
          <w:szCs w:val="24"/>
        </w:rPr>
        <w:t xml:space="preserve">.Настоящий коллективный договор заключен между работодателем и работниками и является правовым актом, регулирующим социально-трудовые отношения в Муниципальном бюджетном дошкольном образовательном учреждении </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детский сад №9 «Берёзка</w:t>
      </w:r>
      <w:r w:rsidRPr="00DE70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комбинированного вид</w:t>
      </w:r>
      <w:proofErr w:type="gramStart"/>
      <w:r>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rPr>
        <w:t>.</w:t>
      </w:r>
      <w:proofErr w:type="gramEnd"/>
    </w:p>
    <w:p w:rsidR="007361AE" w:rsidRPr="00C22083" w:rsidRDefault="007361AE" w:rsidP="007361AE">
      <w:pPr>
        <w:spacing w:after="0" w:line="240" w:lineRule="auto"/>
        <w:jc w:val="both"/>
        <w:rPr>
          <w:rFonts w:ascii="Times New Roman" w:eastAsia="Times New Roman" w:hAnsi="Times New Roman" w:cs="Times New Roman"/>
          <w:sz w:val="24"/>
          <w:szCs w:val="24"/>
        </w:rPr>
      </w:pPr>
      <w:proofErr w:type="gramStart"/>
      <w:r w:rsidRPr="0066355B">
        <w:rPr>
          <w:rFonts w:ascii="Times New Roman" w:eastAsia="Times New Roman" w:hAnsi="Times New Roman" w:cs="Times New Roman"/>
          <w:bCs/>
          <w:sz w:val="24"/>
          <w:szCs w:val="24"/>
        </w:rPr>
        <w:t>1.2.</w:t>
      </w:r>
      <w:r w:rsidRPr="0066355B">
        <w:rPr>
          <w:rFonts w:ascii="Times New Roman" w:eastAsia="Times New Roman" w:hAnsi="Times New Roman" w:cs="Times New Roman"/>
          <w:sz w:val="24"/>
          <w:szCs w:val="24"/>
        </w:rPr>
        <w:t>Коллективный договор заключен в соответствии с Трудовым кодексом Российской Федерации (далее по тексту – ТК РФ) в целях принятия согласованных мер по защите</w:t>
      </w:r>
      <w:r w:rsidRPr="00C22083">
        <w:rPr>
          <w:rFonts w:ascii="Times New Roman" w:eastAsia="Times New Roman" w:hAnsi="Times New Roman" w:cs="Times New Roman"/>
          <w:sz w:val="24"/>
          <w:szCs w:val="24"/>
        </w:rPr>
        <w:t xml:space="preserve"> социально-трудовых прав и профессиональных интересов работников  Муниципального бюджетного дошкольного образовательного учреждения и установлению дополнительных социально-экономических, правовых и профессиональных гарантий и льгот для работников, а также по созданию более благоприятных условий труда.</w:t>
      </w:r>
      <w:proofErr w:type="gramEnd"/>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w:t>
      </w:r>
      <w:r w:rsidRPr="00C22083">
        <w:rPr>
          <w:rFonts w:ascii="Times New Roman" w:eastAsia="Times New Roman" w:hAnsi="Times New Roman" w:cs="Times New Roman"/>
          <w:sz w:val="24"/>
          <w:szCs w:val="24"/>
        </w:rPr>
        <w:t xml:space="preserve">.Сторонами коллективного договора являются: работники учреждения в лице их представителя – первичной профсоюзной организации (далее по тексту – профсоюз); работодатель в лице его представителя заведующей </w:t>
      </w:r>
      <w:r>
        <w:rPr>
          <w:rFonts w:ascii="Times New Roman" w:eastAsia="Times New Roman" w:hAnsi="Times New Roman" w:cs="Times New Roman"/>
          <w:sz w:val="24"/>
          <w:szCs w:val="24"/>
        </w:rPr>
        <w:t>МБДОУ</w:t>
      </w:r>
      <w:r w:rsidRPr="007C52E7">
        <w:rPr>
          <w:rFonts w:ascii="Times New Roman" w:eastAsia="Times New Roman" w:hAnsi="Times New Roman" w:cs="Times New Roman"/>
          <w:sz w:val="24"/>
          <w:szCs w:val="24"/>
        </w:rPr>
        <w:t xml:space="preserve"> </w:t>
      </w:r>
      <w:r w:rsidR="00F83558">
        <w:rPr>
          <w:rFonts w:ascii="Times New Roman" w:eastAsia="Times New Roman" w:hAnsi="Times New Roman" w:cs="Times New Roman"/>
          <w:sz w:val="24"/>
          <w:szCs w:val="24"/>
        </w:rPr>
        <w:t xml:space="preserve"> д</w:t>
      </w:r>
      <w:r w:rsidRPr="00C22083">
        <w:rPr>
          <w:rFonts w:ascii="Times New Roman" w:eastAsia="Times New Roman" w:hAnsi="Times New Roman" w:cs="Times New Roman"/>
          <w:sz w:val="24"/>
          <w:szCs w:val="24"/>
        </w:rPr>
        <w:t xml:space="preserve">етский сад № </w:t>
      </w:r>
      <w:r w:rsidR="00F83558">
        <w:rPr>
          <w:rFonts w:ascii="Times New Roman" w:eastAsia="Times New Roman" w:hAnsi="Times New Roman" w:cs="Times New Roman"/>
          <w:sz w:val="24"/>
          <w:szCs w:val="24"/>
        </w:rPr>
        <w:t>9</w:t>
      </w:r>
      <w:r w:rsidRPr="00C22083">
        <w:rPr>
          <w:rFonts w:ascii="Times New Roman" w:eastAsia="Times New Roman" w:hAnsi="Times New Roman" w:cs="Times New Roman"/>
          <w:sz w:val="24"/>
          <w:szCs w:val="24"/>
        </w:rPr>
        <w:t xml:space="preserve"> «</w:t>
      </w:r>
      <w:r w:rsidR="00F83558">
        <w:rPr>
          <w:rFonts w:ascii="Times New Roman" w:eastAsia="Times New Roman" w:hAnsi="Times New Roman" w:cs="Times New Roman"/>
          <w:sz w:val="24"/>
          <w:szCs w:val="24"/>
        </w:rPr>
        <w:t>Берёзка</w:t>
      </w:r>
      <w:r w:rsidRPr="00AA1294">
        <w:rPr>
          <w:rFonts w:ascii="Times New Roman" w:eastAsia="Times New Roman" w:hAnsi="Times New Roman" w:cs="Times New Roman"/>
          <w:sz w:val="24"/>
          <w:szCs w:val="24"/>
        </w:rPr>
        <w:t xml:space="preserve">»  </w:t>
      </w:r>
      <w:r w:rsidR="00F83558">
        <w:rPr>
          <w:rFonts w:ascii="Times New Roman" w:eastAsia="Times New Roman" w:hAnsi="Times New Roman" w:cs="Times New Roman"/>
          <w:sz w:val="24"/>
          <w:szCs w:val="24"/>
        </w:rPr>
        <w:t>Сидоровой И.А.</w:t>
      </w:r>
      <w:r w:rsidRPr="00C22083">
        <w:rPr>
          <w:rFonts w:ascii="Times New Roman" w:eastAsia="Times New Roman" w:hAnsi="Times New Roman" w:cs="Times New Roman"/>
          <w:sz w:val="24"/>
          <w:szCs w:val="24"/>
        </w:rPr>
        <w:t>.(ст.40 ТК РФ)</w:t>
      </w:r>
    </w:p>
    <w:p w:rsidR="007361AE" w:rsidRPr="00C22083" w:rsidRDefault="007361AE" w:rsidP="007361AE">
      <w:pPr>
        <w:pStyle w:val="a4"/>
        <w:jc w:val="both"/>
      </w:pPr>
      <w:r w:rsidRPr="00C22083">
        <w:rPr>
          <w:b/>
          <w:bCs/>
        </w:rPr>
        <w:t>1.3.1</w:t>
      </w:r>
      <w:r w:rsidRPr="00C22083">
        <w:t xml:space="preserve">.Действие настоящего коллективного договора распространяется на всех работников МБДОУ (ст.43 ТК РФ). </w:t>
      </w:r>
      <w:r w:rsidRPr="00C22083">
        <w:rPr>
          <w:color w:val="000000"/>
        </w:rPr>
        <w:t xml:space="preserve">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1.3.2.</w:t>
      </w:r>
      <w:r w:rsidRPr="00C22083">
        <w:rPr>
          <w:rFonts w:ascii="Times New Roman" w:eastAsia="Times New Roman" w:hAnsi="Times New Roman" w:cs="Times New Roman"/>
          <w:sz w:val="24"/>
          <w:szCs w:val="24"/>
        </w:rPr>
        <w:t>Договор обязателен к применению при заключении индивидуальных трудовых договоров с работниками и при разрешении индивидуальных и коллективных трудовых споров.</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1.3.3.</w:t>
      </w:r>
      <w:r w:rsidRPr="00C22083">
        <w:rPr>
          <w:rFonts w:ascii="Times New Roman" w:eastAsia="Times New Roman" w:hAnsi="Times New Roman" w:cs="Times New Roman"/>
          <w:sz w:val="24"/>
          <w:szCs w:val="24"/>
        </w:rPr>
        <w:t xml:space="preserve">В течение срока действия настоящего договора стороны вправе вносить изменения и дополнения в него на основе взаимной договоренности. Принятые изменения и дополнения оформляются в письменном виде приложением к договору, являются его неотъемлемой частью и доводятся до сведения коллектива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(ст.44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1.3.4.</w:t>
      </w:r>
      <w:r w:rsidRPr="00C22083">
        <w:rPr>
          <w:rFonts w:ascii="Times New Roman" w:eastAsia="Times New Roman" w:hAnsi="Times New Roman" w:cs="Times New Roman"/>
          <w:sz w:val="24"/>
          <w:szCs w:val="24"/>
        </w:rPr>
        <w:t>Ни одна из сторон не может в течение срока действия договора в одностороннем порядке прекратить выполнение принятых на себя обязательств.</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1.3.5.</w:t>
      </w:r>
      <w:r w:rsidRPr="00C22083">
        <w:rPr>
          <w:rFonts w:ascii="Times New Roman" w:eastAsia="Times New Roman" w:hAnsi="Times New Roman" w:cs="Times New Roman"/>
          <w:sz w:val="24"/>
          <w:szCs w:val="24"/>
        </w:rPr>
        <w:t>Коллективный договор сохраняет свое действие в случае изменения наименования МБДОУ, реорганизации в форме преобразования, расторжения трудового договора с руководителем организации.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1.3.6.</w:t>
      </w:r>
      <w:r w:rsidRPr="00C22083">
        <w:rPr>
          <w:rFonts w:ascii="Times New Roman" w:eastAsia="Times New Roman" w:hAnsi="Times New Roman" w:cs="Times New Roman"/>
          <w:sz w:val="24"/>
          <w:szCs w:val="24"/>
        </w:rPr>
        <w:t>При смене формы собственности организации коллективный договор сохраняет свое действие в течение трех месяцев со дня перехода прав собственности (ст.43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1.3.7</w:t>
      </w:r>
      <w:r w:rsidRPr="00C22083">
        <w:rPr>
          <w:rFonts w:ascii="Times New Roman" w:eastAsia="Times New Roman" w:hAnsi="Times New Roman" w:cs="Times New Roman"/>
          <w:sz w:val="24"/>
          <w:szCs w:val="24"/>
        </w:rPr>
        <w:t>.При реорганизации образовательной организации коллективный договор сохраняет свое действие в течение всего срока реорганизации.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1.3.8</w:t>
      </w:r>
      <w:r w:rsidRPr="00C22083">
        <w:rPr>
          <w:rFonts w:ascii="Times New Roman" w:eastAsia="Times New Roman" w:hAnsi="Times New Roman" w:cs="Times New Roman"/>
          <w:sz w:val="24"/>
          <w:szCs w:val="24"/>
        </w:rPr>
        <w:t>.При ликвидации образовательной организации коллективный договор сохраняет свое действие в течение всего срока ликвидации.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1.3.9.</w:t>
      </w:r>
      <w:r w:rsidRPr="00C22083">
        <w:rPr>
          <w:rFonts w:ascii="Times New Roman" w:eastAsia="Times New Roman" w:hAnsi="Times New Roman" w:cs="Times New Roman"/>
          <w:sz w:val="24"/>
          <w:szCs w:val="24"/>
        </w:rPr>
        <w:t xml:space="preserve">Работодатель и профсоюзный комитет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обязуются размножить текст настоящего коллективного договора и довести его до работников, а также работодатель в обязательном порядке знакомит с договором всех вновь поступающих на работу.</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1.3.10</w:t>
      </w:r>
      <w:r w:rsidRPr="00C22083">
        <w:rPr>
          <w:rFonts w:ascii="Times New Roman" w:eastAsia="Times New Roman" w:hAnsi="Times New Roman" w:cs="Times New Roman"/>
          <w:sz w:val="24"/>
          <w:szCs w:val="24"/>
        </w:rPr>
        <w:t>.Коллективный договор заключается на срок не более 3-х лет и вступает в силу со дня подписания его сторонами. Стороны имеют право продлевать действие коллективного договора на срок не более 3-х лет (ст.43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1.4.</w:t>
      </w:r>
      <w:r w:rsidRPr="00C22083">
        <w:rPr>
          <w:rFonts w:ascii="Times New Roman" w:eastAsia="Times New Roman" w:hAnsi="Times New Roman" w:cs="Times New Roman"/>
          <w:sz w:val="24"/>
          <w:szCs w:val="24"/>
        </w:rPr>
        <w:t xml:space="preserve">Все положения настоящего коллективного договора разработаны в соответствии с действующим законодательством. Условия коллективного договора, ухудшающие положение работников по сравнению с законодательством и </w:t>
      </w:r>
      <w:proofErr w:type="gramStart"/>
      <w:r w:rsidRPr="00C22083">
        <w:rPr>
          <w:rFonts w:ascii="Times New Roman" w:eastAsia="Times New Roman" w:hAnsi="Times New Roman" w:cs="Times New Roman"/>
          <w:sz w:val="24"/>
          <w:szCs w:val="24"/>
        </w:rPr>
        <w:t>иными нормативными правовыми актами, содержащими нормы трудового права недействительны и не подлежат</w:t>
      </w:r>
      <w:proofErr w:type="gramEnd"/>
      <w:r w:rsidRPr="00C22083">
        <w:rPr>
          <w:rFonts w:ascii="Times New Roman" w:eastAsia="Times New Roman" w:hAnsi="Times New Roman" w:cs="Times New Roman"/>
          <w:sz w:val="24"/>
          <w:szCs w:val="24"/>
        </w:rPr>
        <w:t xml:space="preserve"> применению (ст.50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1.5.</w:t>
      </w:r>
      <w:r w:rsidRPr="00C22083">
        <w:rPr>
          <w:rFonts w:ascii="Times New Roman" w:eastAsia="Times New Roman" w:hAnsi="Times New Roman" w:cs="Times New Roman"/>
          <w:sz w:val="24"/>
          <w:szCs w:val="24"/>
        </w:rPr>
        <w:t xml:space="preserve">Работодатель признает профсоюзный комитет в качестве единственного представительного органа работников при решении всех социально-трудовых и производственно-экономических вопросов в </w:t>
      </w:r>
      <w:r>
        <w:rPr>
          <w:rFonts w:ascii="Times New Roman" w:eastAsia="Times New Roman" w:hAnsi="Times New Roman" w:cs="Times New Roman"/>
          <w:sz w:val="24"/>
          <w:szCs w:val="24"/>
        </w:rPr>
        <w:t xml:space="preserve">  МБДОУ  </w:t>
      </w:r>
      <w:r w:rsidRPr="00C22083">
        <w:rPr>
          <w:rFonts w:ascii="Times New Roman" w:eastAsia="Times New Roman" w:hAnsi="Times New Roman" w:cs="Times New Roman"/>
          <w:sz w:val="24"/>
          <w:szCs w:val="24"/>
        </w:rPr>
        <w:t>(ст.29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1.6.</w:t>
      </w:r>
      <w:r w:rsidRPr="00C22083">
        <w:rPr>
          <w:rFonts w:ascii="Times New Roman" w:eastAsia="Times New Roman" w:hAnsi="Times New Roman" w:cs="Times New Roman"/>
          <w:sz w:val="24"/>
          <w:szCs w:val="24"/>
        </w:rPr>
        <w:t>Стороны несут ответственность за выполнение условий коллективного договора в соответствии со ст.55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lastRenderedPageBreak/>
        <w:t>1.7</w:t>
      </w:r>
      <w:r w:rsidRPr="00C22083">
        <w:rPr>
          <w:rFonts w:ascii="Times New Roman" w:eastAsia="Times New Roman" w:hAnsi="Times New Roman" w:cs="Times New Roman"/>
          <w:sz w:val="24"/>
          <w:szCs w:val="24"/>
          <w:u w:val="single"/>
        </w:rPr>
        <w:t>.Обязанности сторон</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В целях обеспечения устойчивой и ритмичной работы </w:t>
      </w:r>
      <w:r>
        <w:rPr>
          <w:rFonts w:ascii="Times New Roman" w:eastAsia="Times New Roman" w:hAnsi="Times New Roman" w:cs="Times New Roman"/>
          <w:sz w:val="24"/>
          <w:szCs w:val="24"/>
        </w:rPr>
        <w:t xml:space="preserve">  МБДОУ</w:t>
      </w:r>
      <w:proofErr w:type="gramStart"/>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w:t>
      </w:r>
      <w:proofErr w:type="gramEnd"/>
      <w:r w:rsidRPr="00C22083">
        <w:rPr>
          <w:rFonts w:ascii="Times New Roman" w:eastAsia="Times New Roman" w:hAnsi="Times New Roman" w:cs="Times New Roman"/>
          <w:sz w:val="24"/>
          <w:szCs w:val="24"/>
        </w:rPr>
        <w:t xml:space="preserve"> повышения уровня жизни работников, признавая принципы социального партнерства, стороны обязуются: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1.7.1</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Работодатель:</w:t>
      </w:r>
    </w:p>
    <w:p w:rsidR="007361AE" w:rsidRPr="00C22083" w:rsidRDefault="007361AE" w:rsidP="007361AE">
      <w:pPr>
        <w:numPr>
          <w:ilvl w:val="0"/>
          <w:numId w:val="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обеспечивать устойчивую и ритмичную работу;</w:t>
      </w:r>
    </w:p>
    <w:p w:rsidR="007361AE" w:rsidRPr="00C22083" w:rsidRDefault="007361AE" w:rsidP="007361AE">
      <w:pPr>
        <w:numPr>
          <w:ilvl w:val="0"/>
          <w:numId w:val="1"/>
        </w:numPr>
        <w:spacing w:after="0" w:line="240" w:lineRule="auto"/>
        <w:jc w:val="both"/>
        <w:rPr>
          <w:rFonts w:ascii="Times New Roman" w:eastAsia="Times New Roman" w:hAnsi="Times New Roman" w:cs="Times New Roman"/>
          <w:sz w:val="24"/>
          <w:szCs w:val="24"/>
        </w:rPr>
      </w:pPr>
      <w:proofErr w:type="gramStart"/>
      <w:r w:rsidRPr="00C22083">
        <w:rPr>
          <w:rFonts w:ascii="Times New Roman" w:eastAsia="Times New Roman" w:hAnsi="Times New Roman" w:cs="Times New Roman"/>
          <w:sz w:val="24"/>
          <w:szCs w:val="24"/>
        </w:rPr>
        <w:t>признавать выборный орган первичной профсоюзной организации (профсоюзный комитет) единственным представителем трудового коллектива, ведущим коллективные переговоры при подготовке и заключении коллективного договора, представляющим интересы работников в области труда и связанных с трудом иных социально-экономических отношений: вопросов оплаты труда, продолжительности рабочего времени, условий и охраны труда, предоставления отпусков, жилья, социально-бытовых льгот и гарантий членам коллектива;</w:t>
      </w:r>
      <w:proofErr w:type="gramEnd"/>
    </w:p>
    <w:p w:rsidR="007361AE" w:rsidRPr="00C22083" w:rsidRDefault="007361AE" w:rsidP="007361AE">
      <w:pPr>
        <w:numPr>
          <w:ilvl w:val="0"/>
          <w:numId w:val="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соблюдать условия данного договора и выполнять его положения;</w:t>
      </w:r>
    </w:p>
    <w:p w:rsidR="007361AE" w:rsidRPr="00C22083" w:rsidRDefault="007361AE" w:rsidP="007361AE">
      <w:pPr>
        <w:numPr>
          <w:ilvl w:val="0"/>
          <w:numId w:val="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знакомить с коллективным договором, другими локальными нормативными актами, принятыми в соответствии с его полномочиями, всех работников</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МБДОУ</w:t>
      </w:r>
      <w:proofErr w:type="gramEnd"/>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а также вновь поступающих работников при приеме на работу, обеспечивать гласность содержания и выполнения условий коллективного договора (путем проведения собраний, отчетов ответственных работников, через информационные стенды и т.п.);</w:t>
      </w:r>
    </w:p>
    <w:p w:rsidR="007361AE" w:rsidRPr="00C22083" w:rsidRDefault="007361AE" w:rsidP="007361AE">
      <w:pPr>
        <w:numPr>
          <w:ilvl w:val="0"/>
          <w:numId w:val="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обеспечивать сохранность имущества организации.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1.7.2</w:t>
      </w:r>
      <w:r w:rsidRPr="00C22083">
        <w:rPr>
          <w:rFonts w:ascii="Times New Roman" w:eastAsia="Times New Roman" w:hAnsi="Times New Roman" w:cs="Times New Roman"/>
          <w:sz w:val="24"/>
          <w:szCs w:val="24"/>
          <w:u w:val="single"/>
        </w:rPr>
        <w:t>.Профсоюзный комитет</w:t>
      </w:r>
      <w:r w:rsidRPr="00C22083">
        <w:rPr>
          <w:rFonts w:ascii="Times New Roman" w:eastAsia="Times New Roman" w:hAnsi="Times New Roman" w:cs="Times New Roman"/>
          <w:sz w:val="24"/>
          <w:szCs w:val="24"/>
        </w:rPr>
        <w:t>:</w:t>
      </w:r>
    </w:p>
    <w:p w:rsidR="007361AE" w:rsidRPr="00C22083" w:rsidRDefault="007361AE" w:rsidP="007361AE">
      <w:pPr>
        <w:numPr>
          <w:ilvl w:val="0"/>
          <w:numId w:val="2"/>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содействовать эффективной работе </w:t>
      </w:r>
      <w:r>
        <w:rPr>
          <w:rFonts w:ascii="Times New Roman" w:eastAsia="Times New Roman" w:hAnsi="Times New Roman" w:cs="Times New Roman"/>
          <w:sz w:val="24"/>
          <w:szCs w:val="24"/>
        </w:rPr>
        <w:t xml:space="preserve">  МБДОУ</w:t>
      </w:r>
    </w:p>
    <w:p w:rsidR="007361AE" w:rsidRPr="00C22083" w:rsidRDefault="007361AE" w:rsidP="007361AE">
      <w:pPr>
        <w:numPr>
          <w:ilvl w:val="0"/>
          <w:numId w:val="2"/>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осуществлять представительство интересов работников при их обращениях в комиссию по трудовым спорам (далее – КТС) и судебные органы по вопросам защиты трудовых прав и социально-экономических интересов членов коллектива;</w:t>
      </w:r>
    </w:p>
    <w:p w:rsidR="007361AE" w:rsidRPr="00C22083" w:rsidRDefault="007361AE" w:rsidP="007361AE">
      <w:pPr>
        <w:numPr>
          <w:ilvl w:val="0"/>
          <w:numId w:val="2"/>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воздерживаться от организации забастовок в период действия коллективного договора при условии выполнения работодателем принятых обязательств;</w:t>
      </w:r>
    </w:p>
    <w:p w:rsidR="007361AE" w:rsidRPr="00C22083" w:rsidRDefault="007361AE" w:rsidP="007361AE">
      <w:pPr>
        <w:numPr>
          <w:ilvl w:val="0"/>
          <w:numId w:val="2"/>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нацеливать работников на соблюдение внутреннего трудового распорядка, полное и своевременное качественное выполнение своих трудовых обязанностей;</w:t>
      </w:r>
    </w:p>
    <w:p w:rsidR="007361AE" w:rsidRPr="00C22083" w:rsidRDefault="007361AE" w:rsidP="007361AE">
      <w:pPr>
        <w:numPr>
          <w:ilvl w:val="0"/>
          <w:numId w:val="2"/>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контролировать соблюдение работодателем законодательства о труде, охране труда, соглашений, настоящего коллективного договора и других нормативных правовых актов, действующих в организации.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1.7.3</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Работники:</w:t>
      </w:r>
    </w:p>
    <w:p w:rsidR="007361AE" w:rsidRPr="00C22083" w:rsidRDefault="007361AE" w:rsidP="007361AE">
      <w:pPr>
        <w:numPr>
          <w:ilvl w:val="0"/>
          <w:numId w:val="3"/>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полно, качественно и своевременно выполнять обязанности по трудовому договору;</w:t>
      </w:r>
    </w:p>
    <w:p w:rsidR="007361AE" w:rsidRPr="00C22083" w:rsidRDefault="007361AE" w:rsidP="007361AE">
      <w:pPr>
        <w:numPr>
          <w:ilvl w:val="0"/>
          <w:numId w:val="3"/>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соблюдать правила внутреннего трудового распорядка, установленного режима труда, правила и инструкции по охране труда и техники безопасности на рабочем месте;</w:t>
      </w:r>
    </w:p>
    <w:p w:rsidR="007361AE" w:rsidRPr="00C22083" w:rsidRDefault="007361AE" w:rsidP="007361AE">
      <w:pPr>
        <w:numPr>
          <w:ilvl w:val="0"/>
          <w:numId w:val="3"/>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способствовать повышению качества труда;</w:t>
      </w:r>
    </w:p>
    <w:p w:rsidR="007361AE" w:rsidRPr="00C22083" w:rsidRDefault="007361AE" w:rsidP="007361AE">
      <w:pPr>
        <w:numPr>
          <w:ilvl w:val="0"/>
          <w:numId w:val="3"/>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беречь имущество организации.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  </w:t>
      </w:r>
    </w:p>
    <w:p w:rsidR="007361AE" w:rsidRDefault="007361AE" w:rsidP="007361AE">
      <w:pPr>
        <w:spacing w:after="0" w:line="240" w:lineRule="auto"/>
        <w:jc w:val="center"/>
        <w:rPr>
          <w:rFonts w:ascii="Times New Roman" w:eastAsia="Times New Roman" w:hAnsi="Times New Roman" w:cs="Times New Roman"/>
          <w:b/>
          <w:bCs/>
          <w:sz w:val="24"/>
          <w:szCs w:val="24"/>
        </w:rPr>
      </w:pPr>
      <w:r w:rsidRPr="00C22083">
        <w:rPr>
          <w:rFonts w:ascii="Times New Roman" w:eastAsia="Times New Roman" w:hAnsi="Times New Roman" w:cs="Times New Roman"/>
          <w:b/>
          <w:bCs/>
          <w:sz w:val="24"/>
          <w:szCs w:val="24"/>
        </w:rPr>
        <w:t>2. Трудовые отношения.  Гарантии занятности.</w:t>
      </w:r>
    </w:p>
    <w:p w:rsidR="007361AE" w:rsidRPr="00C22083" w:rsidRDefault="007361AE" w:rsidP="007361AE">
      <w:pPr>
        <w:spacing w:after="0" w:line="240" w:lineRule="auto"/>
        <w:jc w:val="both"/>
        <w:rPr>
          <w:rFonts w:ascii="Times New Roman" w:eastAsia="Times New Roman" w:hAnsi="Times New Roman" w:cs="Times New Roman"/>
          <w:b/>
          <w:bCs/>
          <w:sz w:val="24"/>
          <w:szCs w:val="24"/>
        </w:rPr>
      </w:pP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2.1.</w:t>
      </w:r>
      <w:r w:rsidRPr="00C22083">
        <w:rPr>
          <w:rFonts w:ascii="Times New Roman" w:eastAsia="Times New Roman" w:hAnsi="Times New Roman" w:cs="Times New Roman"/>
          <w:sz w:val="24"/>
          <w:szCs w:val="24"/>
          <w:u w:val="single"/>
        </w:rPr>
        <w:t>Стороны договорились о том, что:</w:t>
      </w:r>
    </w:p>
    <w:p w:rsidR="007361AE" w:rsidRPr="00C22083" w:rsidRDefault="007361AE" w:rsidP="007361AE">
      <w:pPr>
        <w:numPr>
          <w:ilvl w:val="0"/>
          <w:numId w:val="4"/>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при приеме на работу трудовой договор заключается в письменной форме, составляется в двух экземплярах, каждый из которых подписывается сторонами. Один экземпляр хранится у работодателя, другой передается работнику;</w:t>
      </w:r>
    </w:p>
    <w:p w:rsidR="007361AE" w:rsidRPr="00C22083" w:rsidRDefault="007361AE" w:rsidP="007361AE">
      <w:pPr>
        <w:numPr>
          <w:ilvl w:val="0"/>
          <w:numId w:val="4"/>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трудовой договор, не оформленный надлежащим образом, считается заключенным, если работник приступил к работе с </w:t>
      </w:r>
      <w:proofErr w:type="gramStart"/>
      <w:r w:rsidRPr="00C22083">
        <w:rPr>
          <w:rFonts w:ascii="Times New Roman" w:eastAsia="Times New Roman" w:hAnsi="Times New Roman" w:cs="Times New Roman"/>
          <w:sz w:val="24"/>
          <w:szCs w:val="24"/>
        </w:rPr>
        <w:t>ведома</w:t>
      </w:r>
      <w:proofErr w:type="gramEnd"/>
      <w:r w:rsidRPr="00C22083">
        <w:rPr>
          <w:rFonts w:ascii="Times New Roman" w:eastAsia="Times New Roman" w:hAnsi="Times New Roman" w:cs="Times New Roman"/>
          <w:sz w:val="24"/>
          <w:szCs w:val="24"/>
        </w:rPr>
        <w:t xml:space="preserve"> или по поручению руководителя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или его представителя. При фактическом допущении работника к работе работодатель обязан оформить с ним трудовой договор в письменной форме не позднее 3-х рабочих дней со дня фактического допущения к работе;</w:t>
      </w:r>
    </w:p>
    <w:p w:rsidR="007361AE" w:rsidRPr="00C22083" w:rsidRDefault="007361AE" w:rsidP="007361AE">
      <w:pPr>
        <w:numPr>
          <w:ilvl w:val="0"/>
          <w:numId w:val="4"/>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прием на работу оформляется приказом руководителя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изданным на основании заключенного трудового договора. Содержание приказа руководителя должно соответствовать условиям заключенного трудового договора;</w:t>
      </w:r>
    </w:p>
    <w:p w:rsidR="007361AE" w:rsidRPr="00C22083" w:rsidRDefault="007361AE" w:rsidP="007361AE">
      <w:pPr>
        <w:numPr>
          <w:ilvl w:val="0"/>
          <w:numId w:val="4"/>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lastRenderedPageBreak/>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заверенную копию указанного приказа.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2.2.</w:t>
      </w:r>
      <w:r w:rsidRPr="00C22083">
        <w:rPr>
          <w:rFonts w:ascii="Times New Roman" w:eastAsia="Times New Roman" w:hAnsi="Times New Roman" w:cs="Times New Roman"/>
          <w:sz w:val="24"/>
          <w:szCs w:val="24"/>
        </w:rPr>
        <w:t xml:space="preserve">Работодатель обязан при заключении трудового договора с работником ознакомить его под роспись с Уставом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данным коллективным договором, правилами внутреннего трудового распорядка и иными локальными нормативными актами образовательного учреждения, непосредственно связанными с трудовой деятельностью.</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2.3.</w:t>
      </w:r>
      <w:r w:rsidRPr="00C22083">
        <w:rPr>
          <w:rFonts w:ascii="Times New Roman" w:eastAsia="Times New Roman" w:hAnsi="Times New Roman" w:cs="Times New Roman"/>
          <w:sz w:val="24"/>
          <w:szCs w:val="24"/>
        </w:rPr>
        <w:t>Трудовой договор с работниками заключается на неопределенный срок. Заключение срочного трудового договора допускается, если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 случаях регулируемых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2.4</w:t>
      </w:r>
      <w:r w:rsidRPr="00C22083">
        <w:rPr>
          <w:rFonts w:ascii="Times New Roman" w:eastAsia="Times New Roman" w:hAnsi="Times New Roman" w:cs="Times New Roman"/>
          <w:sz w:val="24"/>
          <w:szCs w:val="24"/>
        </w:rPr>
        <w:t>.Изменение определенных сторонами условий трудового договора, в том числе перевод на другую работу, разрешается только по соглашению сторон трудового договора, за исключением случаев, оговоренных ТК РФ. Соглашение об изменении определенных сторонами условий трудового договора заключается в письменной форме.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2.5.</w:t>
      </w:r>
      <w:r w:rsidRPr="00C22083">
        <w:rPr>
          <w:rFonts w:ascii="Times New Roman" w:eastAsia="Times New Roman" w:hAnsi="Times New Roman" w:cs="Times New Roman"/>
          <w:sz w:val="24"/>
          <w:szCs w:val="24"/>
        </w:rPr>
        <w:t xml:space="preserve">Условия, оговариваемые при заключении трудового договора, не могут ущемлять социально-экономические, трудовые права </w:t>
      </w:r>
      <w:proofErr w:type="spellStart"/>
      <w:r w:rsidRPr="00C22083">
        <w:rPr>
          <w:rFonts w:ascii="Times New Roman" w:eastAsia="Times New Roman" w:hAnsi="Times New Roman" w:cs="Times New Roman"/>
          <w:sz w:val="24"/>
          <w:szCs w:val="24"/>
        </w:rPr>
        <w:t>Вич</w:t>
      </w:r>
      <w:proofErr w:type="spellEnd"/>
      <w:r w:rsidRPr="00C22083">
        <w:rPr>
          <w:rFonts w:ascii="Times New Roman" w:eastAsia="Times New Roman" w:hAnsi="Times New Roman" w:cs="Times New Roman"/>
          <w:sz w:val="24"/>
          <w:szCs w:val="24"/>
        </w:rPr>
        <w:t xml:space="preserve"> инфицированных  работников, гарантированные законодательством, и коллективным договором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Согласно части первой статьи 57 ТК РФ трудовой договор содержит полную информацию о сторонах заключивших его.</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Обязательным для включения в трудовой договор являются следующие условия:</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 xml:space="preserve">.    </w:t>
      </w:r>
      <w:r w:rsidRPr="00C22083">
        <w:rPr>
          <w:rFonts w:ascii="Times New Roman" w:eastAsia="Times New Roman" w:hAnsi="Times New Roman" w:cs="Times New Roman"/>
          <w:sz w:val="24"/>
          <w:szCs w:val="24"/>
        </w:rPr>
        <w:t xml:space="preserve"> указание места работы (конкретный адрес работодателя);</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 xml:space="preserve">.  </w:t>
      </w:r>
      <w:r w:rsidRPr="00C22083">
        <w:rPr>
          <w:rFonts w:ascii="Times New Roman" w:eastAsia="Times New Roman" w:hAnsi="Times New Roman" w:cs="Times New Roman"/>
          <w:sz w:val="24"/>
          <w:szCs w:val="24"/>
        </w:rPr>
        <w:t>трудовая функция (должность по штатному расписанию, профессия, специальность с указанием квалификации, конкретный вид поручаемой работы);</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w:t>
      </w:r>
      <w:r w:rsidRPr="00C22083">
        <w:rPr>
          <w:rFonts w:ascii="Times New Roman" w:eastAsia="Times New Roman" w:hAnsi="Times New Roman" w:cs="Times New Roman"/>
          <w:sz w:val="24"/>
          <w:szCs w:val="24"/>
        </w:rPr>
        <w:t>    определение даты начала работы, а при заключении срочного трудового договора – также срок его действия и обстоятельства (причины), послужившие основанием для его подписания в порядке, предусмотренном ТК РФ или иным федеральным законом;</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 xml:space="preserve">. </w:t>
      </w:r>
      <w:r w:rsidRPr="00C22083">
        <w:rPr>
          <w:rFonts w:ascii="Times New Roman" w:eastAsia="Times New Roman" w:hAnsi="Times New Roman" w:cs="Times New Roman"/>
          <w:sz w:val="24"/>
          <w:szCs w:val="24"/>
        </w:rPr>
        <w:t xml:space="preserve"> условия оплаты труда (в том числе должностной оклад и стимулирующие выплаты);</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w:t>
      </w:r>
      <w:r w:rsidRPr="00C22083">
        <w:rPr>
          <w:rFonts w:ascii="Times New Roman" w:eastAsia="Times New Roman" w:hAnsi="Times New Roman" w:cs="Times New Roman"/>
          <w:sz w:val="24"/>
          <w:szCs w:val="24"/>
        </w:rPr>
        <w:t>  компенсационные выплаты за тяжелую работу и работу с вредными и (или) опасными условиями труда с указанием характеристик условий труда на рабочем месте;</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w:t>
      </w:r>
      <w:r w:rsidRPr="00C22083">
        <w:rPr>
          <w:rFonts w:ascii="Times New Roman" w:eastAsia="Times New Roman" w:hAnsi="Times New Roman" w:cs="Times New Roman"/>
          <w:sz w:val="24"/>
          <w:szCs w:val="24"/>
        </w:rPr>
        <w:t>    режим рабочего времени и времени отдыха;</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 xml:space="preserve">.  </w:t>
      </w:r>
      <w:r w:rsidRPr="00C22083">
        <w:rPr>
          <w:rFonts w:ascii="Times New Roman" w:eastAsia="Times New Roman" w:hAnsi="Times New Roman" w:cs="Times New Roman"/>
          <w:sz w:val="24"/>
          <w:szCs w:val="24"/>
        </w:rPr>
        <w:t xml:space="preserve"> права и обязанности сторон договора;</w:t>
      </w:r>
    </w:p>
    <w:p w:rsidR="007361AE" w:rsidRPr="00C22083" w:rsidRDefault="007361AE" w:rsidP="007361AE">
      <w:pPr>
        <w:spacing w:after="0" w:line="240" w:lineRule="auto"/>
        <w:ind w:hanging="360"/>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C22083">
        <w:rPr>
          <w:rFonts w:ascii="Times New Roman" w:eastAsia="Times New Roman" w:hAnsi="Times New Roman" w:cs="Times New Roman"/>
          <w:b/>
          <w:sz w:val="24"/>
          <w:szCs w:val="24"/>
        </w:rPr>
        <w:t>.</w:t>
      </w:r>
      <w:r w:rsidRPr="00C22083">
        <w:rPr>
          <w:rFonts w:ascii="Times New Roman" w:eastAsia="Times New Roman" w:hAnsi="Times New Roman" w:cs="Times New Roman"/>
          <w:sz w:val="24"/>
          <w:szCs w:val="24"/>
        </w:rPr>
        <w:t>  другие условия в случаях, предусмотренных трудовым законодательством и иными нормативно-правовыми актами, содержащими нормы трудового права.</w:t>
      </w:r>
    </w:p>
    <w:p w:rsidR="007361AE" w:rsidRPr="00C22083" w:rsidRDefault="007361AE" w:rsidP="007361AE">
      <w:pPr>
        <w:spacing w:after="0" w:line="240" w:lineRule="auto"/>
        <w:jc w:val="both"/>
        <w:rPr>
          <w:rFonts w:ascii="Times New Roman" w:eastAsia="Times New Roman" w:hAnsi="Times New Roman" w:cs="Times New Roman"/>
          <w:sz w:val="24"/>
          <w:szCs w:val="24"/>
        </w:rPr>
      </w:pPr>
      <w:proofErr w:type="gramStart"/>
      <w:r w:rsidRPr="00C22083">
        <w:rPr>
          <w:rFonts w:ascii="Times New Roman" w:eastAsia="Times New Roman" w:hAnsi="Times New Roman" w:cs="Times New Roman"/>
          <w:sz w:val="24"/>
          <w:szCs w:val="24"/>
        </w:rPr>
        <w:t>В трудовом договоре могут быть отражены дополнительные условия, не ухудшающие положение работника по сравнению с положением, установленным трудовым законодательством и иными нормативными правовыми актами, содержащими нормы трудового права, коллективным договором, локальными нормативными актами.</w:t>
      </w:r>
      <w:proofErr w:type="gramEnd"/>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2.6.</w:t>
      </w:r>
      <w:r w:rsidRPr="00C22083">
        <w:rPr>
          <w:rFonts w:ascii="Times New Roman" w:eastAsia="Times New Roman" w:hAnsi="Times New Roman" w:cs="Times New Roman"/>
          <w:sz w:val="24"/>
          <w:szCs w:val="24"/>
        </w:rPr>
        <w:t>Если по причине перемены организационных или технических условий труда определенные сторонами условия трудового договора не могут быть сохранены, по инициативе работодателя допускается их изменение, за исключением трудовой функции работника.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 предстоящих изменениях определенных сторонами условий трудового договора, а также о причинах, вызвавших их необходимость, работодатель обязан уведомить работника в письменной форме не позднее, чем за 2 месяца, если иное не предусмотрено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2.7.</w:t>
      </w:r>
      <w:r w:rsidRPr="00C22083">
        <w:rPr>
          <w:rFonts w:ascii="Times New Roman" w:eastAsia="Times New Roman" w:hAnsi="Times New Roman" w:cs="Times New Roman"/>
          <w:sz w:val="24"/>
          <w:szCs w:val="24"/>
        </w:rPr>
        <w:t>Расторжение трудового договора с работником по инициативе работодателя должно происходить в строгом соответствии с законодательством.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lastRenderedPageBreak/>
        <w:t>2.8.</w:t>
      </w:r>
      <w:r w:rsidRPr="00C22083">
        <w:rPr>
          <w:rFonts w:ascii="Times New Roman" w:eastAsia="Times New Roman" w:hAnsi="Times New Roman" w:cs="Times New Roman"/>
          <w:sz w:val="24"/>
          <w:szCs w:val="24"/>
        </w:rPr>
        <w:t>Профсоюз осуществляет общественный контроль соблюдения работодателем и его представителями трудового законодательства, иных нормативных правовых актов, содержащих нормы трудового права, выполнения ими условий коллективного договора.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            </w:t>
      </w:r>
    </w:p>
    <w:p w:rsidR="007361AE" w:rsidRDefault="007361AE" w:rsidP="007361AE">
      <w:pPr>
        <w:spacing w:after="0" w:line="240" w:lineRule="auto"/>
        <w:jc w:val="center"/>
        <w:rPr>
          <w:rFonts w:ascii="Times New Roman" w:eastAsia="Times New Roman" w:hAnsi="Times New Roman" w:cs="Times New Roman"/>
          <w:b/>
          <w:bCs/>
          <w:sz w:val="24"/>
          <w:szCs w:val="24"/>
        </w:rPr>
      </w:pPr>
      <w:r w:rsidRPr="00C22083">
        <w:rPr>
          <w:rFonts w:ascii="Times New Roman" w:eastAsia="Times New Roman" w:hAnsi="Times New Roman" w:cs="Times New Roman"/>
          <w:b/>
          <w:bCs/>
          <w:sz w:val="24"/>
          <w:szCs w:val="24"/>
        </w:rPr>
        <w:t>3.Оплата труда и стимулирование работников.</w:t>
      </w:r>
    </w:p>
    <w:p w:rsidR="007361AE" w:rsidRPr="00C22083" w:rsidRDefault="007361AE" w:rsidP="007361AE">
      <w:pPr>
        <w:spacing w:after="0" w:line="240" w:lineRule="auto"/>
        <w:jc w:val="both"/>
        <w:rPr>
          <w:rFonts w:ascii="Times New Roman" w:eastAsia="Times New Roman" w:hAnsi="Times New Roman" w:cs="Times New Roman"/>
          <w:sz w:val="24"/>
          <w:szCs w:val="24"/>
        </w:rPr>
      </w:pP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3.1.</w:t>
      </w:r>
      <w:r w:rsidRPr="00C22083">
        <w:rPr>
          <w:rFonts w:ascii="Times New Roman" w:eastAsia="Times New Roman" w:hAnsi="Times New Roman" w:cs="Times New Roman"/>
          <w:sz w:val="24"/>
          <w:szCs w:val="24"/>
        </w:rPr>
        <w:t>Стороны договорились что:</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sz w:val="24"/>
          <w:szCs w:val="24"/>
        </w:rPr>
        <w:t>3.1.1.</w:t>
      </w:r>
      <w:r w:rsidRPr="00C22083">
        <w:rPr>
          <w:rFonts w:ascii="Times New Roman" w:eastAsia="Times New Roman" w:hAnsi="Times New Roman" w:cs="Times New Roman"/>
          <w:sz w:val="24"/>
          <w:szCs w:val="24"/>
        </w:rPr>
        <w:t xml:space="preserve"> Оплата труда работников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производится в соответствии с Положением о системе оплаты труда работников муниципальных учреждений. В связи с порядком установления ежемесячной денежной выплаты стимулирующего характера воспитателям, младшим воспитателям и педагогическим работникам государственных и муниципальных образовательных учреждений, реализующих образовательную программу дошкольного образования, в соответствии с Законом Кемеровской области от 24.12.2000г №110-03 « Об образовании в Кемеровской области».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3.1.2.</w:t>
      </w:r>
      <w:r w:rsidRPr="00C22083">
        <w:rPr>
          <w:rFonts w:ascii="Times New Roman" w:eastAsia="Times New Roman" w:hAnsi="Times New Roman" w:cs="Times New Roman"/>
          <w:sz w:val="24"/>
          <w:szCs w:val="24"/>
        </w:rPr>
        <w:t xml:space="preserve">Оплата труда работников МБДОУ производится в соответствии с Положением о системе </w:t>
      </w:r>
      <w:proofErr w:type="gramStart"/>
      <w:r w:rsidRPr="00C22083">
        <w:rPr>
          <w:rFonts w:ascii="Times New Roman" w:eastAsia="Times New Roman" w:hAnsi="Times New Roman" w:cs="Times New Roman"/>
          <w:sz w:val="24"/>
          <w:szCs w:val="24"/>
        </w:rPr>
        <w:t>оплаты труда работников муниципальных учреждений отрасли</w:t>
      </w:r>
      <w:proofErr w:type="gramEnd"/>
      <w:r w:rsidRPr="00C22083">
        <w:rPr>
          <w:rFonts w:ascii="Times New Roman" w:eastAsia="Times New Roman" w:hAnsi="Times New Roman" w:cs="Times New Roman"/>
          <w:sz w:val="24"/>
          <w:szCs w:val="24"/>
        </w:rPr>
        <w:t xml:space="preserve"> образования, утвержденного Постановлением Главы администрации.</w:t>
      </w:r>
    </w:p>
    <w:p w:rsidR="007361AE"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3.1.3.</w:t>
      </w:r>
      <w:r w:rsidRPr="00C22083">
        <w:rPr>
          <w:rFonts w:ascii="Times New Roman" w:eastAsia="Times New Roman" w:hAnsi="Times New Roman" w:cs="Times New Roman"/>
          <w:sz w:val="24"/>
          <w:szCs w:val="24"/>
        </w:rPr>
        <w:t xml:space="preserve">Действующее в организации Положение о распределении стимулирующей и компенсирующей части фонда оплаты труда, премировании и других видах материального поощрения работникам в Муниципальном бюджетном дошкольном образовательном </w:t>
      </w:r>
      <w:r w:rsidR="00A97E57">
        <w:rPr>
          <w:rFonts w:ascii="Times New Roman" w:eastAsia="Times New Roman" w:hAnsi="Times New Roman" w:cs="Times New Roman"/>
          <w:sz w:val="24"/>
          <w:szCs w:val="24"/>
        </w:rPr>
        <w:t>учреждении  детский сад №9 «Берёзка</w:t>
      </w:r>
      <w:r>
        <w:rPr>
          <w:rFonts w:ascii="Times New Roman" w:eastAsia="Times New Roman" w:hAnsi="Times New Roman" w:cs="Times New Roman"/>
          <w:sz w:val="24"/>
          <w:szCs w:val="24"/>
        </w:rPr>
        <w:t xml:space="preserve">» </w:t>
      </w:r>
      <w:r w:rsidR="00A97E57">
        <w:rPr>
          <w:rFonts w:ascii="Times New Roman" w:eastAsia="Times New Roman" w:hAnsi="Times New Roman" w:cs="Times New Roman"/>
          <w:sz w:val="24"/>
          <w:szCs w:val="24"/>
        </w:rPr>
        <w:t>комбинированного вида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 xml:space="preserve"> разрабатывается администрацией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согласовывается с профсоюзным комитетом, утверждается заведующей, обсуждается, изменяется и принимается на общем собрании трудового коллектива.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3.1.4.</w:t>
      </w:r>
      <w:r w:rsidRPr="00C22083">
        <w:rPr>
          <w:rFonts w:ascii="Times New Roman" w:eastAsia="Times New Roman" w:hAnsi="Times New Roman" w:cs="Times New Roman"/>
          <w:sz w:val="24"/>
          <w:szCs w:val="24"/>
        </w:rPr>
        <w:t xml:space="preserve">Заработная плата работников </w:t>
      </w:r>
      <w:r>
        <w:rPr>
          <w:rFonts w:ascii="Times New Roman" w:eastAsia="Times New Roman" w:hAnsi="Times New Roman" w:cs="Times New Roman"/>
          <w:sz w:val="24"/>
          <w:szCs w:val="24"/>
        </w:rPr>
        <w:t xml:space="preserve"> ИБДОУ</w:t>
      </w:r>
      <w:r w:rsidRPr="00C22083">
        <w:rPr>
          <w:rFonts w:ascii="Times New Roman" w:eastAsia="Times New Roman" w:hAnsi="Times New Roman" w:cs="Times New Roman"/>
          <w:sz w:val="24"/>
          <w:szCs w:val="24"/>
        </w:rPr>
        <w:t xml:space="preserve"> не может быть ниже установленных Правительством Российской Федерации базовых окладов заработной платы соответствующих квалификационных групп.</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3.1.5.</w:t>
      </w:r>
      <w:r w:rsidRPr="00C22083">
        <w:rPr>
          <w:rFonts w:ascii="Times New Roman" w:eastAsia="Times New Roman" w:hAnsi="Times New Roman" w:cs="Times New Roman"/>
          <w:sz w:val="24"/>
          <w:szCs w:val="24"/>
        </w:rPr>
        <w:t xml:space="preserve">Заработная плата работников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состоит </w:t>
      </w:r>
      <w:proofErr w:type="gramStart"/>
      <w:r w:rsidRPr="00C22083">
        <w:rPr>
          <w:rFonts w:ascii="Times New Roman" w:eastAsia="Times New Roman" w:hAnsi="Times New Roman" w:cs="Times New Roman"/>
          <w:sz w:val="24"/>
          <w:szCs w:val="24"/>
        </w:rPr>
        <w:t>из</w:t>
      </w:r>
      <w:proofErr w:type="gramEnd"/>
      <w:r w:rsidRPr="00C22083">
        <w:rPr>
          <w:rFonts w:ascii="Times New Roman" w:eastAsia="Times New Roman" w:hAnsi="Times New Roman" w:cs="Times New Roman"/>
          <w:sz w:val="24"/>
          <w:szCs w:val="24"/>
        </w:rPr>
        <w:t>:</w:t>
      </w:r>
    </w:p>
    <w:p w:rsidR="007361AE" w:rsidRPr="00C22083" w:rsidRDefault="007361AE" w:rsidP="007361AE">
      <w:pPr>
        <w:numPr>
          <w:ilvl w:val="0"/>
          <w:numId w:val="5"/>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должностного оклада  рассчитываемого, исходя из базового должностного оклада соответствующей профессиональной квалификационной группы, с учетом применения (умножения) повышающих коэффициентов;</w:t>
      </w:r>
    </w:p>
    <w:p w:rsidR="007361AE" w:rsidRPr="00C22083" w:rsidRDefault="007361AE" w:rsidP="007361AE">
      <w:pPr>
        <w:numPr>
          <w:ilvl w:val="0"/>
          <w:numId w:val="5"/>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компенсационных выплат (в т.ч. за работу не входящую в должностные обязанности);</w:t>
      </w:r>
    </w:p>
    <w:p w:rsidR="007361AE" w:rsidRPr="00C22083" w:rsidRDefault="007361AE" w:rsidP="007361AE">
      <w:pPr>
        <w:numPr>
          <w:ilvl w:val="0"/>
          <w:numId w:val="5"/>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стимулирующих выплат;</w:t>
      </w:r>
    </w:p>
    <w:p w:rsidR="007361AE" w:rsidRPr="00C22083" w:rsidRDefault="007361AE" w:rsidP="007361AE">
      <w:pPr>
        <w:numPr>
          <w:ilvl w:val="0"/>
          <w:numId w:val="5"/>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выплат социального характера (премий, материальной помощи).</w:t>
      </w:r>
    </w:p>
    <w:p w:rsidR="007361AE" w:rsidRDefault="007361AE" w:rsidP="007361AE">
      <w:pPr>
        <w:pStyle w:val="a4"/>
        <w:jc w:val="both"/>
      </w:pPr>
      <w:r w:rsidRPr="00C23277">
        <w:rPr>
          <w:b/>
          <w:bCs/>
        </w:rPr>
        <w:t>3.1.6.</w:t>
      </w:r>
      <w:r w:rsidRPr="004E2A77">
        <w:t xml:space="preserve"> При выплате заработной платы работодатель обязан извещать в письменной форме каждого работника:</w:t>
      </w:r>
    </w:p>
    <w:p w:rsidR="007361AE" w:rsidRDefault="007361AE" w:rsidP="007361AE">
      <w:pPr>
        <w:pStyle w:val="a4"/>
        <w:jc w:val="both"/>
      </w:pPr>
      <w:r w:rsidRPr="004E2A77">
        <w:t>1) о составных частях заработной платы, причитающейся ему за соответствующий период;</w:t>
      </w:r>
    </w:p>
    <w:p w:rsidR="007361AE" w:rsidRDefault="007361AE" w:rsidP="007361AE">
      <w:pPr>
        <w:pStyle w:val="a4"/>
        <w:jc w:val="both"/>
      </w:pPr>
      <w:r w:rsidRPr="004E2A77">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7361AE" w:rsidRDefault="007361AE" w:rsidP="007361AE">
      <w:pPr>
        <w:pStyle w:val="a4"/>
        <w:jc w:val="both"/>
      </w:pPr>
      <w:r w:rsidRPr="004E2A77">
        <w:t>3) о размерах и об основаниях произведенных удержаний;</w:t>
      </w:r>
    </w:p>
    <w:p w:rsidR="007361AE" w:rsidRPr="004E2A77" w:rsidRDefault="007361AE" w:rsidP="007361AE">
      <w:pPr>
        <w:pStyle w:val="a4"/>
        <w:jc w:val="both"/>
      </w:pPr>
      <w:r w:rsidRPr="004E2A77">
        <w:t>4) об общей денежной сумме, подлежащей выплате.</w:t>
      </w:r>
    </w:p>
    <w:p w:rsidR="007361AE"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t>Форма расчетного листка утверждается работодателем с учетом мнения представительного органа работников в порядке, установленном статьей 372 настоящего Кодекса для принятия локальных нормативных актов.</w:t>
      </w:r>
    </w:p>
    <w:p w:rsidR="007361AE"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t>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rsidR="007361AE"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t>Место и сроки выплаты заработной платы в не</w:t>
      </w:r>
      <w:r>
        <w:rPr>
          <w:rFonts w:ascii="Times New Roman" w:eastAsia="Times New Roman" w:hAnsi="Times New Roman" w:cs="Times New Roman"/>
          <w:sz w:val="24"/>
          <w:szCs w:val="24"/>
        </w:rPr>
        <w:t xml:space="preserve"> </w:t>
      </w:r>
      <w:r w:rsidRPr="004E2A77">
        <w:rPr>
          <w:rFonts w:ascii="Times New Roman" w:eastAsia="Times New Roman" w:hAnsi="Times New Roman" w:cs="Times New Roman"/>
          <w:sz w:val="24"/>
          <w:szCs w:val="24"/>
        </w:rPr>
        <w:t>денежной форме определяются коллективным договором или трудовым договором.</w:t>
      </w:r>
    </w:p>
    <w:p w:rsidR="007361AE"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t>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rsidR="007361AE"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lastRenderedPageBreak/>
        <w:t>Заработная плата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p>
    <w:p w:rsidR="007361AE"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t>Для отдельных категорий работников федеральным законом могут быть установлены иные сроки выплаты заработной платы.</w:t>
      </w:r>
    </w:p>
    <w:p w:rsidR="007361AE" w:rsidRPr="004E2A77" w:rsidRDefault="007361AE" w:rsidP="007361AE">
      <w:pPr>
        <w:spacing w:after="0" w:line="240" w:lineRule="auto"/>
        <w:jc w:val="both"/>
        <w:rPr>
          <w:rFonts w:ascii="Times New Roman" w:eastAsia="Times New Roman" w:hAnsi="Times New Roman" w:cs="Times New Roman"/>
          <w:sz w:val="24"/>
          <w:szCs w:val="24"/>
        </w:rPr>
      </w:pPr>
      <w:r w:rsidRPr="004E2A77">
        <w:rPr>
          <w:rFonts w:ascii="Times New Roman" w:eastAsia="Times New Roman" w:hAnsi="Times New Roman" w:cs="Times New Roman"/>
          <w:sz w:val="24"/>
          <w:szCs w:val="24"/>
        </w:rPr>
        <w:t>При совпадении дня выплаты с выходным или нерабочим праздничным днем выплата заработной платы производится накануне этого дня.</w:t>
      </w:r>
    </w:p>
    <w:p w:rsidR="007361AE" w:rsidRPr="00C22083" w:rsidRDefault="007361AE" w:rsidP="007361AE">
      <w:pPr>
        <w:spacing w:after="0" w:line="240" w:lineRule="auto"/>
        <w:jc w:val="both"/>
        <w:rPr>
          <w:rFonts w:ascii="Times New Roman" w:eastAsia="Times New Roman" w:hAnsi="Times New Roman" w:cs="Times New Roman"/>
          <w:sz w:val="28"/>
          <w:szCs w:val="28"/>
        </w:rPr>
      </w:pPr>
      <w:r w:rsidRPr="004E2A77">
        <w:rPr>
          <w:rFonts w:ascii="Times New Roman" w:eastAsia="Times New Roman" w:hAnsi="Times New Roman" w:cs="Times New Roman"/>
          <w:sz w:val="24"/>
          <w:szCs w:val="24"/>
        </w:rPr>
        <w:t>Оплата отпуска производится не позднее чем за три дня до его начала</w:t>
      </w:r>
      <w:proofErr w:type="gramStart"/>
      <w:r w:rsidRPr="004E2A77">
        <w:rPr>
          <w:rFonts w:ascii="Times New Roman" w:eastAsia="Times New Roman" w:hAnsi="Times New Roman" w:cs="Times New Roman"/>
          <w:sz w:val="24"/>
          <w:szCs w:val="24"/>
        </w:rPr>
        <w:t>.</w:t>
      </w:r>
      <w:proofErr w:type="gramEnd"/>
      <w:r w:rsidRPr="008650A3">
        <w:rPr>
          <w:rFonts w:ascii="Times New Roman" w:eastAsia="Times New Roman" w:hAnsi="Times New Roman" w:cs="Times New Roman"/>
          <w:sz w:val="28"/>
          <w:szCs w:val="28"/>
        </w:rPr>
        <w:t xml:space="preserve"> </w:t>
      </w:r>
      <w:r w:rsidRPr="00C22083">
        <w:rPr>
          <w:rFonts w:ascii="Times New Roman" w:eastAsia="Times New Roman" w:hAnsi="Times New Roman" w:cs="Times New Roman"/>
          <w:sz w:val="24"/>
          <w:szCs w:val="24"/>
        </w:rPr>
        <w:t>(</w:t>
      </w:r>
      <w:proofErr w:type="gramStart"/>
      <w:r w:rsidRPr="00C22083">
        <w:rPr>
          <w:rFonts w:ascii="Times New Roman" w:eastAsia="Times New Roman" w:hAnsi="Times New Roman" w:cs="Times New Roman"/>
          <w:sz w:val="24"/>
          <w:szCs w:val="24"/>
        </w:rPr>
        <w:t>с</w:t>
      </w:r>
      <w:proofErr w:type="gramEnd"/>
      <w:r w:rsidRPr="00C22083">
        <w:rPr>
          <w:rFonts w:ascii="Times New Roman" w:eastAsia="Times New Roman" w:hAnsi="Times New Roman" w:cs="Times New Roman"/>
          <w:sz w:val="24"/>
          <w:szCs w:val="24"/>
        </w:rPr>
        <w:t>т.136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 </w:t>
      </w:r>
      <w:r w:rsidRPr="00C23277">
        <w:rPr>
          <w:rFonts w:ascii="Times New Roman" w:eastAsia="Times New Roman" w:hAnsi="Times New Roman" w:cs="Times New Roman"/>
          <w:b/>
          <w:sz w:val="24"/>
          <w:szCs w:val="24"/>
        </w:rPr>
        <w:t>3.1.7</w:t>
      </w:r>
      <w:r w:rsidRPr="00C22083">
        <w:rPr>
          <w:rFonts w:ascii="Times New Roman" w:eastAsia="Times New Roman" w:hAnsi="Times New Roman" w:cs="Times New Roman"/>
          <w:sz w:val="24"/>
          <w:szCs w:val="24"/>
        </w:rPr>
        <w:t>.Заработная плата выплачивается два раза в месяц в сроки:</w:t>
      </w:r>
      <w:r>
        <w:rPr>
          <w:rFonts w:ascii="Times New Roman" w:eastAsia="Times New Roman" w:hAnsi="Times New Roman" w:cs="Times New Roman"/>
          <w:sz w:val="24"/>
          <w:szCs w:val="24"/>
        </w:rPr>
        <w:t xml:space="preserve"> аванс 25 числа каждого месяца</w:t>
      </w:r>
      <w:r w:rsidRPr="00C220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зарплата не позднее 15 числа каждого месяца,</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следующего за тем,</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в котором она начислена,</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путем перечисления на банковскую карту.</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Работодатель обязуется обеспечивать</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3.2.1.</w:t>
      </w:r>
      <w:r w:rsidRPr="00C22083">
        <w:rPr>
          <w:rFonts w:ascii="Times New Roman" w:eastAsia="Times New Roman" w:hAnsi="Times New Roman" w:cs="Times New Roman"/>
          <w:sz w:val="24"/>
          <w:szCs w:val="24"/>
        </w:rPr>
        <w:t>Извещение в письменной форме каждого работника о составных частях его заработной платы, размерах и основаниях произведенных удержаний, а также об общей денежной сумме, подлежащей выплате (расчетный листок) (ст.136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3.2.2.</w:t>
      </w:r>
      <w:r w:rsidRPr="00C22083">
        <w:rPr>
          <w:rFonts w:ascii="Times New Roman" w:eastAsia="Times New Roman" w:hAnsi="Times New Roman" w:cs="Times New Roman"/>
          <w:sz w:val="24"/>
          <w:szCs w:val="24"/>
        </w:rPr>
        <w:t>Выплату отпускных не позднее, чем за три дня до начала отпуска (в соответствии со ст.136.ТК РФ), выплаты при прекращении трудового договора – в последний день работы (ст.80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3.2.3.</w:t>
      </w:r>
      <w:r w:rsidRPr="00C22083">
        <w:rPr>
          <w:rFonts w:ascii="Times New Roman" w:eastAsia="Times New Roman" w:hAnsi="Times New Roman" w:cs="Times New Roman"/>
          <w:sz w:val="24"/>
          <w:szCs w:val="24"/>
        </w:rPr>
        <w:t>Расходование сре</w:t>
      </w:r>
      <w:proofErr w:type="gramStart"/>
      <w:r w:rsidRPr="00C22083">
        <w:rPr>
          <w:rFonts w:ascii="Times New Roman" w:eastAsia="Times New Roman" w:hAnsi="Times New Roman" w:cs="Times New Roman"/>
          <w:sz w:val="24"/>
          <w:szCs w:val="24"/>
        </w:rPr>
        <w:t>дств ст</w:t>
      </w:r>
      <w:proofErr w:type="gramEnd"/>
      <w:r w:rsidRPr="00C22083">
        <w:rPr>
          <w:rFonts w:ascii="Times New Roman" w:eastAsia="Times New Roman" w:hAnsi="Times New Roman" w:cs="Times New Roman"/>
          <w:sz w:val="24"/>
          <w:szCs w:val="24"/>
        </w:rPr>
        <w:t xml:space="preserve">имулирующей и компенсационной части фонда оплаты труда, выплату премий в соответствии с Положением о распределении стимулирующей и компенсационной части фонда оплаты труда, премировании и других видах материального поощрения работникам Муниципального бюджетного дошкольного образовательного учреждения </w:t>
      </w:r>
      <w:r w:rsidR="00A97E57">
        <w:rPr>
          <w:rFonts w:ascii="Times New Roman" w:eastAsia="Times New Roman" w:hAnsi="Times New Roman" w:cs="Times New Roman"/>
          <w:sz w:val="24"/>
          <w:szCs w:val="24"/>
        </w:rPr>
        <w:t xml:space="preserve"> детский сад №9 «Берёзка»</w:t>
      </w:r>
      <w:r>
        <w:rPr>
          <w:rFonts w:ascii="Times New Roman" w:eastAsia="Times New Roman" w:hAnsi="Times New Roman" w:cs="Times New Roman"/>
          <w:sz w:val="24"/>
          <w:szCs w:val="24"/>
        </w:rPr>
        <w:t xml:space="preserve"> </w:t>
      </w:r>
      <w:r w:rsidR="00A97E57">
        <w:rPr>
          <w:rFonts w:ascii="Times New Roman" w:eastAsia="Times New Roman" w:hAnsi="Times New Roman" w:cs="Times New Roman"/>
          <w:sz w:val="24"/>
          <w:szCs w:val="24"/>
        </w:rPr>
        <w:t>комбинированного вида</w:t>
      </w:r>
    </w:p>
    <w:p w:rsidR="007361AE" w:rsidRPr="0010241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r w:rsidRPr="00102413">
        <w:rPr>
          <w:rFonts w:ascii="Times New Roman" w:eastAsia="Times New Roman" w:hAnsi="Times New Roman" w:cs="Times New Roman"/>
          <w:sz w:val="24"/>
          <w:szCs w:val="24"/>
        </w:rPr>
        <w:t>(</w:t>
      </w:r>
      <w:r w:rsidRPr="00102413">
        <w:rPr>
          <w:rFonts w:ascii="Times New Roman" w:eastAsia="Times New Roman" w:hAnsi="Times New Roman" w:cs="Times New Roman"/>
          <w:bCs/>
          <w:sz w:val="24"/>
          <w:szCs w:val="24"/>
        </w:rPr>
        <w:t>приложение № 1</w:t>
      </w:r>
      <w:r w:rsidRPr="0010241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3.2.4.</w:t>
      </w:r>
      <w:r w:rsidRPr="00C22083">
        <w:rPr>
          <w:rFonts w:ascii="Times New Roman" w:eastAsia="Times New Roman" w:hAnsi="Times New Roman" w:cs="Times New Roman"/>
          <w:sz w:val="24"/>
          <w:szCs w:val="24"/>
        </w:rPr>
        <w:t>Оплату труда в выходные и нерабочие праздничные дни не менее чем в двойном размере. По желанию работника взамен оплаты предоставлять ему другой день отдыха (в соответствии со ст.153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3.2.5.</w:t>
      </w:r>
      <w:r w:rsidRPr="00C22083">
        <w:rPr>
          <w:rFonts w:ascii="Times New Roman" w:eastAsia="Times New Roman" w:hAnsi="Times New Roman" w:cs="Times New Roman"/>
          <w:sz w:val="24"/>
          <w:szCs w:val="24"/>
        </w:rPr>
        <w:t>Время простоя по вине работодателя оплачивается в размере не менее двух третей средней заработной платы работника (ст.157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Время простоя по вине работника не оплачивается.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3.2.6</w:t>
      </w:r>
      <w:r w:rsidRPr="00C22083">
        <w:rPr>
          <w:rFonts w:ascii="Times New Roman" w:eastAsia="Times New Roman" w:hAnsi="Times New Roman" w:cs="Times New Roman"/>
          <w:sz w:val="24"/>
          <w:szCs w:val="24"/>
        </w:rPr>
        <w:t xml:space="preserve">.Выплаты за работу с тяжелыми и вредными условиями труда, которые устанавливаются до 12% должностного оклада согласно Перечням работ с неблагоприятными условиями труда (утв. приказами </w:t>
      </w:r>
      <w:proofErr w:type="spellStart"/>
      <w:r w:rsidRPr="00C22083">
        <w:rPr>
          <w:rFonts w:ascii="Times New Roman" w:eastAsia="Times New Roman" w:hAnsi="Times New Roman" w:cs="Times New Roman"/>
          <w:sz w:val="24"/>
          <w:szCs w:val="24"/>
        </w:rPr>
        <w:t>Гос</w:t>
      </w:r>
      <w:proofErr w:type="spellEnd"/>
      <w:r w:rsidRPr="00C22083">
        <w:rPr>
          <w:rFonts w:ascii="Times New Roman" w:eastAsia="Times New Roman" w:hAnsi="Times New Roman" w:cs="Times New Roman"/>
          <w:sz w:val="24"/>
          <w:szCs w:val="24"/>
        </w:rPr>
        <w:t xml:space="preserve">. образования СССР от 20.08.1990   № 579 и Комитета по высшей школе Миннауки России от 07.10.1992 № 611) </w:t>
      </w:r>
      <w:r w:rsidRPr="00E57B4D">
        <w:rPr>
          <w:rFonts w:ascii="Times New Roman" w:eastAsia="Times New Roman" w:hAnsi="Times New Roman" w:cs="Times New Roman"/>
          <w:sz w:val="24"/>
          <w:szCs w:val="24"/>
        </w:rPr>
        <w:t>(</w:t>
      </w:r>
      <w:r w:rsidRPr="00E57B4D">
        <w:rPr>
          <w:rFonts w:ascii="Times New Roman" w:eastAsia="Times New Roman" w:hAnsi="Times New Roman" w:cs="Times New Roman"/>
          <w:bCs/>
          <w:sz w:val="24"/>
          <w:szCs w:val="24"/>
        </w:rPr>
        <w:t>приложение № 2</w:t>
      </w:r>
      <w:r w:rsidRPr="00E57B4D">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3.2.7.</w:t>
      </w:r>
      <w:r w:rsidRPr="00C22083">
        <w:rPr>
          <w:rFonts w:ascii="Times New Roman" w:eastAsia="Times New Roman" w:hAnsi="Times New Roman" w:cs="Times New Roman"/>
          <w:sz w:val="24"/>
          <w:szCs w:val="24"/>
        </w:rPr>
        <w:t xml:space="preserve">Выплаты за выполнение дополнительных видов работ, не входящих в круг прямых должностных обязанностей работников, производимых в пределах штатного расписания и фонда оплаты труда, порядок установления и размеры которых регулируются « Положением о распределении стимулирующей и компенсационной части фонда оплаты труда, премировании и других видах материального поощрения работникам </w:t>
      </w:r>
      <w:r>
        <w:rPr>
          <w:rFonts w:ascii="Times New Roman" w:eastAsia="Times New Roman" w:hAnsi="Times New Roman" w:cs="Times New Roman"/>
          <w:sz w:val="24"/>
          <w:szCs w:val="24"/>
        </w:rPr>
        <w:t xml:space="preserve"> </w:t>
      </w:r>
      <w:r w:rsidRPr="00C220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A97E57">
        <w:rPr>
          <w:rFonts w:ascii="Times New Roman" w:eastAsia="Times New Roman" w:hAnsi="Times New Roman" w:cs="Times New Roman"/>
          <w:sz w:val="24"/>
          <w:szCs w:val="24"/>
        </w:rPr>
        <w:t>9</w:t>
      </w:r>
      <w:r w:rsidRPr="00C22083">
        <w:rPr>
          <w:rFonts w:ascii="Times New Roman" w:eastAsia="Times New Roman" w:hAnsi="Times New Roman" w:cs="Times New Roman"/>
          <w:sz w:val="24"/>
          <w:szCs w:val="24"/>
        </w:rPr>
        <w:t xml:space="preserve"> «</w:t>
      </w:r>
      <w:r w:rsidR="00A97E57">
        <w:rPr>
          <w:rFonts w:ascii="Times New Roman" w:eastAsia="Times New Roman" w:hAnsi="Times New Roman" w:cs="Times New Roman"/>
          <w:sz w:val="24"/>
          <w:szCs w:val="24"/>
        </w:rPr>
        <w:t>Берёзка</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3.2.8</w:t>
      </w:r>
      <w:r w:rsidRPr="00C22083">
        <w:rPr>
          <w:rFonts w:ascii="Times New Roman" w:eastAsia="Times New Roman" w:hAnsi="Times New Roman" w:cs="Times New Roman"/>
          <w:sz w:val="24"/>
          <w:szCs w:val="24"/>
        </w:rPr>
        <w:t>.Выплату педагогическим работникам ежемесячной денежной компенсации на приобретение книгоиздательской продукции и периодических изданий в соответствии с нормативными документами (Закон Российской Федерации «Об образовании» от 10.07.1992 № 3266-1 пункт 8 ст.55). В размере 100 рублей.</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3.3.</w:t>
      </w:r>
      <w:r w:rsidRPr="00C22083">
        <w:rPr>
          <w:rFonts w:ascii="Times New Roman" w:eastAsia="Times New Roman" w:hAnsi="Times New Roman" w:cs="Times New Roman"/>
          <w:sz w:val="24"/>
          <w:szCs w:val="24"/>
        </w:rPr>
        <w:t xml:space="preserve">Совместным решением работодателя и профсоюзного комитета ДОУ </w:t>
      </w:r>
      <w:proofErr w:type="gramStart"/>
      <w:r w:rsidRPr="00C22083">
        <w:rPr>
          <w:rFonts w:ascii="Times New Roman" w:eastAsia="Times New Roman" w:hAnsi="Times New Roman" w:cs="Times New Roman"/>
          <w:sz w:val="24"/>
          <w:szCs w:val="24"/>
        </w:rPr>
        <w:t>средства, полученные от экономии фонда заработной платы могут</w:t>
      </w:r>
      <w:proofErr w:type="gramEnd"/>
      <w:r w:rsidRPr="00C22083">
        <w:rPr>
          <w:rFonts w:ascii="Times New Roman" w:eastAsia="Times New Roman" w:hAnsi="Times New Roman" w:cs="Times New Roman"/>
          <w:sz w:val="24"/>
          <w:szCs w:val="24"/>
        </w:rPr>
        <w:t xml:space="preserve"> быть направлены на поощрение (премии) и оказание материальной помощи работникам.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3.4</w:t>
      </w:r>
      <w:r w:rsidRPr="00C22083">
        <w:rPr>
          <w:rFonts w:ascii="Times New Roman" w:eastAsia="Times New Roman" w:hAnsi="Times New Roman" w:cs="Times New Roman"/>
          <w:sz w:val="24"/>
          <w:szCs w:val="24"/>
        </w:rPr>
        <w:t xml:space="preserve">.Ответственность за своевременность и правильность определения размеров и выплаты заработной платы несет руководитель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lastRenderedPageBreak/>
        <w:t>3.5</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 xml:space="preserve">Профсоюз: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3.5.1.</w:t>
      </w:r>
      <w:r w:rsidRPr="00C22083">
        <w:rPr>
          <w:rFonts w:ascii="Times New Roman" w:eastAsia="Times New Roman" w:hAnsi="Times New Roman" w:cs="Times New Roman"/>
          <w:sz w:val="24"/>
          <w:szCs w:val="24"/>
        </w:rPr>
        <w:t>Согласно ст.11, 19 ФЗ «О профессиональных союзах, правах и гарантиях деятельности» осуществляет общественный контроль соблюдения правовых норм по оплате труда, выплате своевременно и в полном объеме заработной платы работникам.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3.5.2.</w:t>
      </w:r>
      <w:r w:rsidRPr="00C22083">
        <w:rPr>
          <w:rFonts w:ascii="Times New Roman" w:eastAsia="Times New Roman" w:hAnsi="Times New Roman" w:cs="Times New Roman"/>
          <w:sz w:val="24"/>
          <w:szCs w:val="24"/>
        </w:rPr>
        <w:t xml:space="preserve">Проверяет правильность установления должностных окладов работникам </w:t>
      </w:r>
      <w:r>
        <w:rPr>
          <w:rFonts w:ascii="Times New Roman" w:eastAsia="Times New Roman" w:hAnsi="Times New Roman" w:cs="Times New Roman"/>
          <w:sz w:val="24"/>
          <w:szCs w:val="24"/>
        </w:rPr>
        <w:t xml:space="preserve"> МБДОУ</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3.5.3.</w:t>
      </w:r>
      <w:r w:rsidRPr="00C22083">
        <w:rPr>
          <w:rFonts w:ascii="Times New Roman" w:eastAsia="Times New Roman" w:hAnsi="Times New Roman" w:cs="Times New Roman"/>
          <w:sz w:val="24"/>
          <w:szCs w:val="24"/>
        </w:rPr>
        <w:t>Контролирует своевременность изменения условий оплаты труда педагогическим работникам.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3.5.4.</w:t>
      </w:r>
      <w:r w:rsidRPr="00C22083">
        <w:rPr>
          <w:rFonts w:ascii="Times New Roman" w:eastAsia="Times New Roman" w:hAnsi="Times New Roman" w:cs="Times New Roman"/>
          <w:sz w:val="24"/>
          <w:szCs w:val="24"/>
        </w:rPr>
        <w:t>Представляет и защищает трудовые права членов профсоюза в комиссии по трудовым спорам и суде.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3.5.5.</w:t>
      </w:r>
      <w:r w:rsidRPr="00C22083">
        <w:rPr>
          <w:rFonts w:ascii="Times New Roman" w:eastAsia="Times New Roman" w:hAnsi="Times New Roman" w:cs="Times New Roman"/>
          <w:sz w:val="24"/>
          <w:szCs w:val="24"/>
        </w:rPr>
        <w:t>Ходотайствует перед администрацией о поощрении (награждении) работников за высокие результаты труда.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3.5.6</w:t>
      </w:r>
      <w:r w:rsidRPr="00C22083">
        <w:rPr>
          <w:rFonts w:ascii="Times New Roman" w:eastAsia="Times New Roman" w:hAnsi="Times New Roman" w:cs="Times New Roman"/>
          <w:sz w:val="24"/>
          <w:szCs w:val="24"/>
        </w:rPr>
        <w:t>.Принимает участие в работе аттестационных комиссий.</w:t>
      </w:r>
    </w:p>
    <w:p w:rsidR="007361AE" w:rsidRPr="00C22083" w:rsidRDefault="007361AE" w:rsidP="007361AE">
      <w:pPr>
        <w:spacing w:after="0" w:line="240" w:lineRule="auto"/>
        <w:jc w:val="both"/>
        <w:rPr>
          <w:rFonts w:ascii="Times New Roman" w:eastAsia="Times New Roman" w:hAnsi="Times New Roman" w:cs="Times New Roman"/>
          <w:b/>
          <w:bCs/>
          <w:sz w:val="24"/>
          <w:szCs w:val="24"/>
        </w:rPr>
      </w:pP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4.Организация труда. Рабочее время и время отдыха.</w:t>
      </w:r>
    </w:p>
    <w:p w:rsidR="007361AE" w:rsidRDefault="007361AE" w:rsidP="007361AE">
      <w:pPr>
        <w:spacing w:after="0" w:line="240" w:lineRule="auto"/>
        <w:jc w:val="both"/>
        <w:rPr>
          <w:rFonts w:ascii="Times New Roman" w:eastAsia="Times New Roman" w:hAnsi="Times New Roman" w:cs="Times New Roman"/>
          <w:sz w:val="24"/>
          <w:szCs w:val="24"/>
        </w:rPr>
      </w:pP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w:t>
      </w:r>
      <w:r w:rsidRPr="00C22083">
        <w:rPr>
          <w:rFonts w:ascii="Times New Roman" w:eastAsia="Times New Roman" w:hAnsi="Times New Roman" w:cs="Times New Roman"/>
          <w:sz w:val="24"/>
          <w:szCs w:val="24"/>
        </w:rPr>
        <w:t>Стороны пришли к соглашению о том, что;</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4.1.1.</w:t>
      </w:r>
      <w:r w:rsidRPr="00C22083">
        <w:rPr>
          <w:rFonts w:ascii="Times New Roman" w:eastAsia="Times New Roman" w:hAnsi="Times New Roman" w:cs="Times New Roman"/>
          <w:sz w:val="24"/>
          <w:szCs w:val="24"/>
        </w:rPr>
        <w:t xml:space="preserve"> Рабочее время работников определяется правилами внутреннего трудового распорядка МБДОУ, графиком сменности, условиями трудового договора, должностными инструкциями работников и обязанностями, возлагаемыми на них Уставом </w:t>
      </w:r>
      <w:r>
        <w:rPr>
          <w:rFonts w:ascii="Times New Roman" w:eastAsia="Times New Roman" w:hAnsi="Times New Roman" w:cs="Times New Roman"/>
          <w:sz w:val="24"/>
          <w:szCs w:val="24"/>
        </w:rPr>
        <w:t xml:space="preserve"> Детского  сада</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4.1.2</w:t>
      </w:r>
      <w:r w:rsidRPr="00C22083">
        <w:rPr>
          <w:rFonts w:ascii="Times New Roman" w:eastAsia="Times New Roman" w:hAnsi="Times New Roman" w:cs="Times New Roman"/>
          <w:sz w:val="24"/>
          <w:szCs w:val="24"/>
        </w:rPr>
        <w:t xml:space="preserve">.Для руководящих работников, работников из числа административно-хозяйственного и учебно-вспомогательного персонала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устанавливается продолжительность рабочего времени 40 часов в неделю.</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4.1.3</w:t>
      </w:r>
      <w:r w:rsidRPr="00C22083">
        <w:rPr>
          <w:rFonts w:ascii="Times New Roman" w:eastAsia="Times New Roman" w:hAnsi="Times New Roman" w:cs="Times New Roman"/>
          <w:sz w:val="24"/>
          <w:szCs w:val="24"/>
        </w:rPr>
        <w:t xml:space="preserve">.Для педагогических работников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устанавливается сокращенная продолжительность рабочего времени – не более 36 часов в неделю (ст.333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4.1.4.</w:t>
      </w:r>
      <w:r w:rsidRPr="00C22083">
        <w:rPr>
          <w:rFonts w:ascii="Times New Roman" w:eastAsia="Times New Roman" w:hAnsi="Times New Roman" w:cs="Times New Roman"/>
          <w:sz w:val="24"/>
          <w:szCs w:val="24"/>
        </w:rPr>
        <w:t>Для всех работников</w:t>
      </w:r>
      <w:r>
        <w:rPr>
          <w:rFonts w:ascii="Times New Roman" w:eastAsia="Times New Roman" w:hAnsi="Times New Roman" w:cs="Times New Roman"/>
          <w:sz w:val="24"/>
          <w:szCs w:val="24"/>
        </w:rPr>
        <w:t xml:space="preserve">  МБДОУ </w:t>
      </w:r>
      <w:r w:rsidRPr="00C22083">
        <w:rPr>
          <w:rFonts w:ascii="Times New Roman" w:eastAsia="Times New Roman" w:hAnsi="Times New Roman" w:cs="Times New Roman"/>
          <w:sz w:val="24"/>
          <w:szCs w:val="24"/>
        </w:rPr>
        <w:t xml:space="preserve"> устанавливается 5-ти дневная рабочая неделя с двумя выходными днями (суббота, воскресенье).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4.1.5</w:t>
      </w:r>
      <w:r w:rsidRPr="00C22083">
        <w:rPr>
          <w:rFonts w:ascii="Times New Roman" w:eastAsia="Times New Roman" w:hAnsi="Times New Roman" w:cs="Times New Roman"/>
          <w:sz w:val="24"/>
          <w:szCs w:val="24"/>
        </w:rPr>
        <w:t xml:space="preserve">.Работа в выходные и нерабочие праздничные дни запрещена. Привлечение к работе в выходные и нерабочие праздничные дни допускается только в случаях, регулируемых статьей 113 ТК РФ с письменного согласия работников по письменному распоряжению руководителя </w:t>
      </w:r>
      <w:r>
        <w:rPr>
          <w:rFonts w:ascii="Times New Roman" w:eastAsia="Times New Roman" w:hAnsi="Times New Roman" w:cs="Times New Roman"/>
          <w:sz w:val="24"/>
          <w:szCs w:val="24"/>
        </w:rPr>
        <w:t xml:space="preserve">  МБДОУ</w:t>
      </w:r>
    </w:p>
    <w:p w:rsidR="007361AE" w:rsidRPr="00C22083" w:rsidRDefault="007361AE" w:rsidP="007361AE">
      <w:pPr>
        <w:pStyle w:val="a4"/>
        <w:jc w:val="both"/>
        <w:rPr>
          <w:color w:val="000000"/>
        </w:rPr>
      </w:pPr>
      <w:r w:rsidRPr="00C22083">
        <w:rPr>
          <w:rStyle w:val="a3"/>
          <w:color w:val="000000"/>
        </w:rPr>
        <w:t> 4.1.6.</w:t>
      </w:r>
      <w:r w:rsidRPr="00C22083">
        <w:rPr>
          <w:color w:val="000000"/>
        </w:rPr>
        <w:t xml:space="preserve"> Стороны договорились, что в выходные и праздничные дни может вводиться дежурство для бесперебойного разрешения возникающих текущих и неотложных вопросов, не входящих в круг обязанностей сторожа. </w:t>
      </w:r>
    </w:p>
    <w:p w:rsidR="007361AE" w:rsidRPr="00C22083" w:rsidRDefault="007361AE" w:rsidP="007361AE">
      <w:pPr>
        <w:pStyle w:val="a4"/>
        <w:ind w:firstLine="708"/>
        <w:jc w:val="both"/>
        <w:rPr>
          <w:color w:val="000000"/>
        </w:rPr>
      </w:pPr>
      <w:r w:rsidRPr="00C22083">
        <w:rPr>
          <w:color w:val="000000"/>
        </w:rPr>
        <w:t>К дежурству могут привлекаться только заведующая, завхоз, заместитель заведующей по воспитательно-образовательной  работе, председатель профкома, старшая медицинская сестра.</w:t>
      </w:r>
    </w:p>
    <w:p w:rsidR="007361AE" w:rsidRPr="00C22083" w:rsidRDefault="007361AE" w:rsidP="007361AE">
      <w:pPr>
        <w:pStyle w:val="a4"/>
        <w:jc w:val="both"/>
        <w:rPr>
          <w:color w:val="000000"/>
        </w:rPr>
      </w:pPr>
      <w:r w:rsidRPr="00C22083">
        <w:rPr>
          <w:b/>
          <w:color w:val="000000"/>
        </w:rPr>
        <w:t> 4.1.7.</w:t>
      </w:r>
      <w:r w:rsidRPr="00C22083">
        <w:rPr>
          <w:color w:val="000000"/>
        </w:rPr>
        <w:t xml:space="preserve"> Стороны договорились, что в </w:t>
      </w:r>
      <w:r>
        <w:rPr>
          <w:color w:val="000000"/>
        </w:rPr>
        <w:t xml:space="preserve">  МБДОУ</w:t>
      </w:r>
      <w:r w:rsidRPr="00C22083">
        <w:rPr>
          <w:color w:val="000000"/>
        </w:rPr>
        <w:t xml:space="preserve"> возможна работа  по совместительству.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 (ст. 60</w:t>
      </w:r>
      <w:r w:rsidRPr="00C22083">
        <w:rPr>
          <w:color w:val="000000"/>
          <w:vertAlign w:val="superscript"/>
        </w:rPr>
        <w:t>1</w:t>
      </w:r>
      <w:r w:rsidRPr="00C22083">
        <w:rPr>
          <w:color w:val="000000"/>
        </w:rPr>
        <w:t xml:space="preserve"> ТК РФ).</w:t>
      </w:r>
    </w:p>
    <w:p w:rsidR="007361AE" w:rsidRPr="00C22083" w:rsidRDefault="007361AE" w:rsidP="007361AE">
      <w:pPr>
        <w:pStyle w:val="a4"/>
        <w:jc w:val="both"/>
        <w:rPr>
          <w:color w:val="000000"/>
        </w:rPr>
      </w:pPr>
      <w:r w:rsidRPr="00C22083">
        <w:rPr>
          <w:color w:val="000000"/>
        </w:rPr>
        <w:t>В трудовом договоре обязательно указание на то, что работа является совместительством. Не допускается работа по совместительству лиц в возрасте до 18 лет (ст. 282 ТК РФ).</w:t>
      </w:r>
    </w:p>
    <w:p w:rsidR="007361AE" w:rsidRPr="00C22083" w:rsidRDefault="007361AE" w:rsidP="007361AE">
      <w:pPr>
        <w:pStyle w:val="a4"/>
        <w:jc w:val="both"/>
        <w:rPr>
          <w:color w:val="000000"/>
        </w:rPr>
      </w:pPr>
      <w:r w:rsidRPr="00C22083">
        <w:rPr>
          <w:color w:val="000000"/>
        </w:rPr>
        <w:t>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диплома или иного документа об образовании или профессиональной подготовке либо их надлежаще заверенных копий (ст. 283 ТК РФ).</w:t>
      </w:r>
    </w:p>
    <w:p w:rsidR="007361AE" w:rsidRPr="00C22083" w:rsidRDefault="007361AE" w:rsidP="007361AE">
      <w:pPr>
        <w:pStyle w:val="a4"/>
        <w:jc w:val="both"/>
        <w:rPr>
          <w:color w:val="000000"/>
        </w:rPr>
      </w:pPr>
      <w:r w:rsidRPr="00C22083">
        <w:rPr>
          <w:color w:val="000000"/>
        </w:rPr>
        <w:t>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(ст.  284 ТК РФ).</w:t>
      </w:r>
    </w:p>
    <w:p w:rsidR="007361AE" w:rsidRPr="00C22083" w:rsidRDefault="007361AE" w:rsidP="007361AE">
      <w:pPr>
        <w:pStyle w:val="a4"/>
        <w:jc w:val="both"/>
        <w:rPr>
          <w:color w:val="000000"/>
        </w:rPr>
      </w:pPr>
      <w:r w:rsidRPr="00C22083">
        <w:rPr>
          <w:color w:val="000000"/>
        </w:rPr>
        <w:lastRenderedPageBreak/>
        <w:t>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(ст. 285 ТК РФ).</w:t>
      </w:r>
    </w:p>
    <w:p w:rsidR="007361AE" w:rsidRPr="00C22083" w:rsidRDefault="007361AE" w:rsidP="007361AE">
      <w:pPr>
        <w:pStyle w:val="a4"/>
        <w:jc w:val="both"/>
        <w:rPr>
          <w:color w:val="000000"/>
        </w:rPr>
      </w:pPr>
      <w:r w:rsidRPr="00C22083">
        <w:rPr>
          <w:color w:val="000000"/>
        </w:rPr>
        <w:t>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7361AE" w:rsidRPr="00C22083" w:rsidRDefault="007361AE" w:rsidP="007361AE">
      <w:pPr>
        <w:pStyle w:val="a4"/>
        <w:jc w:val="both"/>
        <w:rPr>
          <w:color w:val="000000"/>
        </w:rPr>
      </w:pPr>
      <w:r w:rsidRPr="00C22083">
        <w:rPr>
          <w:color w:val="000000"/>
        </w:rPr>
        <w:t xml:space="preserve">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 (ст. 286 ТК РФ).</w:t>
      </w:r>
    </w:p>
    <w:p w:rsidR="007361AE" w:rsidRPr="00C22083" w:rsidRDefault="007361AE" w:rsidP="007361AE">
      <w:pPr>
        <w:pStyle w:val="a4"/>
        <w:jc w:val="both"/>
        <w:rPr>
          <w:color w:val="000000"/>
        </w:rPr>
      </w:pPr>
      <w:r w:rsidRPr="00C22083">
        <w:rPr>
          <w:color w:val="000000"/>
        </w:rPr>
        <w:t xml:space="preserve">     </w:t>
      </w:r>
      <w:proofErr w:type="gramStart"/>
      <w:r w:rsidRPr="00C22083">
        <w:rPr>
          <w:color w:val="000000"/>
        </w:rPr>
        <w:t>Помимо оснований, предусмотренных  Трудовым  Кодексом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 (ст. 288 ТК РФ). </w:t>
      </w:r>
      <w:proofErr w:type="gramEnd"/>
    </w:p>
    <w:p w:rsidR="007361AE" w:rsidRPr="00C22083" w:rsidRDefault="007361AE" w:rsidP="007361AE">
      <w:pPr>
        <w:pStyle w:val="a4"/>
        <w:jc w:val="both"/>
        <w:rPr>
          <w:color w:val="000000"/>
        </w:rPr>
      </w:pPr>
      <w:r w:rsidRPr="00C22083">
        <w:rPr>
          <w:rStyle w:val="a3"/>
          <w:color w:val="000000"/>
        </w:rPr>
        <w:t xml:space="preserve"> 4.1.8.</w:t>
      </w:r>
      <w:r w:rsidRPr="00C22083">
        <w:rPr>
          <w:color w:val="000000"/>
        </w:rPr>
        <w:t xml:space="preserve"> Накануне праздничных нерабочих дней продолжительность работы сокращается на один час. Это правило применяется и в случаях переноса в установленном порядке предпраздничного дня на другой день недели с целью суммирования дней отдыха, а также  в отношении лиц, работающих по режиму сокращенного рабочего времени.</w:t>
      </w:r>
    </w:p>
    <w:p w:rsidR="007361AE" w:rsidRPr="00C22083" w:rsidRDefault="007361AE" w:rsidP="007361AE">
      <w:pPr>
        <w:spacing w:after="0" w:line="240" w:lineRule="auto"/>
        <w:jc w:val="both"/>
        <w:textAlignment w:val="top"/>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4.1.9.</w:t>
      </w:r>
      <w:r w:rsidRPr="00C22083">
        <w:rPr>
          <w:rFonts w:ascii="Times New Roman" w:eastAsia="Times New Roman" w:hAnsi="Times New Roman" w:cs="Times New Roman"/>
          <w:sz w:val="24"/>
          <w:szCs w:val="24"/>
        </w:rPr>
        <w:t>Работодатель предоставляет работникам ежегодный основной оплачиваемый отпуск продолжительностью 28 календарных дней (ст.115 ТК РФ).</w:t>
      </w:r>
      <w:r w:rsidRPr="00C22083">
        <w:rPr>
          <w:rFonts w:ascii="Times New Roman" w:eastAsia="Times New Roman" w:hAnsi="Times New Roman" w:cs="Times New Roman"/>
          <w:color w:val="000000"/>
          <w:sz w:val="24"/>
          <w:szCs w:val="24"/>
        </w:rPr>
        <w:t xml:space="preserve"> Продолжительность отпуска для педагогических работников </w:t>
      </w:r>
      <w:r>
        <w:rPr>
          <w:rFonts w:ascii="Times New Roman" w:eastAsia="Times New Roman" w:hAnsi="Times New Roman" w:cs="Times New Roman"/>
          <w:color w:val="000000"/>
          <w:sz w:val="24"/>
          <w:szCs w:val="24"/>
        </w:rPr>
        <w:t xml:space="preserve">  МБДОУ</w:t>
      </w:r>
      <w:r w:rsidRPr="00C22083">
        <w:rPr>
          <w:rFonts w:ascii="Times New Roman" w:eastAsia="Times New Roman" w:hAnsi="Times New Roman" w:cs="Times New Roman"/>
          <w:color w:val="000000"/>
          <w:sz w:val="24"/>
          <w:szCs w:val="24"/>
        </w:rPr>
        <w:t xml:space="preserve"> не менее 42 календарных дней, в группах детей с нарушением речи 56 календарных дней.</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4.1.10</w:t>
      </w:r>
      <w:r w:rsidRPr="00C22083">
        <w:rPr>
          <w:rFonts w:ascii="Times New Roman" w:eastAsia="Times New Roman" w:hAnsi="Times New Roman" w:cs="Times New Roman"/>
          <w:sz w:val="24"/>
          <w:szCs w:val="24"/>
        </w:rPr>
        <w:t xml:space="preserve">.Очередность предоставления отпусков определяется в соответствии с графиком отпусков, разработанным руководителем образовательной организации. О времени начала отпуска работник должен быть извещен не </w:t>
      </w:r>
      <w:proofErr w:type="gramStart"/>
      <w:r w:rsidRPr="00C22083">
        <w:rPr>
          <w:rFonts w:ascii="Times New Roman" w:eastAsia="Times New Roman" w:hAnsi="Times New Roman" w:cs="Times New Roman"/>
          <w:sz w:val="24"/>
          <w:szCs w:val="24"/>
        </w:rPr>
        <w:t>позднее</w:t>
      </w:r>
      <w:proofErr w:type="gramEnd"/>
      <w:r w:rsidRPr="00C22083">
        <w:rPr>
          <w:rFonts w:ascii="Times New Roman" w:eastAsia="Times New Roman" w:hAnsi="Times New Roman" w:cs="Times New Roman"/>
          <w:sz w:val="24"/>
          <w:szCs w:val="24"/>
        </w:rPr>
        <w:t xml:space="preserve"> чем за две недели до его начала.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По соглашению между работником и руководителем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ежегодный основной оплачиваемый отпуск может быть разделен на части, при этом хотя бы одна из частей этого отпуска должна быть не менее 14 календарных дней. Отзыв работника из отпуска допускается только с его согласия (ст.125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4.1.11.</w:t>
      </w:r>
      <w:r w:rsidRPr="00C22083">
        <w:rPr>
          <w:rFonts w:ascii="Times New Roman" w:eastAsia="Times New Roman" w:hAnsi="Times New Roman" w:cs="Times New Roman"/>
          <w:sz w:val="24"/>
          <w:szCs w:val="24"/>
        </w:rPr>
        <w:t>При наличии финансовых возможностей, а также возможностей обеспечения работой, часть отпуска, превышающая 28 календарных дней, по просьбе работника может быть заменена денежной компенсацией (ст.126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4.2</w:t>
      </w:r>
      <w:r w:rsidRPr="00C22083">
        <w:rPr>
          <w:rFonts w:ascii="Times New Roman" w:eastAsia="Times New Roman" w:hAnsi="Times New Roman" w:cs="Times New Roman"/>
          <w:sz w:val="24"/>
          <w:szCs w:val="24"/>
        </w:rPr>
        <w:t>.Работодатель обязуется: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4.2.1</w:t>
      </w:r>
      <w:r w:rsidRPr="00C22083">
        <w:rPr>
          <w:rFonts w:ascii="Times New Roman" w:eastAsia="Times New Roman" w:hAnsi="Times New Roman" w:cs="Times New Roman"/>
          <w:sz w:val="24"/>
          <w:szCs w:val="24"/>
        </w:rPr>
        <w:t>.Предоставлять ежегодный дополнительный оплачиваемый отпуск следующим работникам, занятых на работах с вредными и  опасными условиями труда в соответствии со статьей 117 ТК РФ: медицинским работникам, поварам, машинистам по стирке белья.</w:t>
      </w:r>
    </w:p>
    <w:p w:rsidR="007361AE" w:rsidRPr="00E57B4D" w:rsidRDefault="007361AE" w:rsidP="007361AE">
      <w:pPr>
        <w:spacing w:after="0" w:line="240" w:lineRule="auto"/>
        <w:jc w:val="both"/>
        <w:rPr>
          <w:rFonts w:ascii="Times New Roman" w:eastAsia="Times New Roman" w:hAnsi="Times New Roman" w:cs="Times New Roman"/>
          <w:sz w:val="24"/>
          <w:szCs w:val="24"/>
        </w:rPr>
      </w:pPr>
      <w:r w:rsidRPr="00E57B4D">
        <w:rPr>
          <w:rFonts w:ascii="Times New Roman" w:eastAsia="Times New Roman" w:hAnsi="Times New Roman" w:cs="Times New Roman"/>
          <w:sz w:val="24"/>
          <w:szCs w:val="24"/>
        </w:rPr>
        <w:t>(приложение № 3)</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4.2.2.</w:t>
      </w:r>
      <w:r w:rsidRPr="00C22083">
        <w:rPr>
          <w:rFonts w:ascii="Times New Roman" w:eastAsia="Times New Roman" w:hAnsi="Times New Roman" w:cs="Times New Roman"/>
          <w:sz w:val="24"/>
          <w:szCs w:val="24"/>
        </w:rPr>
        <w:t>Предоставлять в обязательном порядке по письменному заявлению работника отпуск без сохранения заработной платы в следующих случаях:</w:t>
      </w:r>
    </w:p>
    <w:p w:rsidR="007361AE" w:rsidRPr="00C22083" w:rsidRDefault="007361AE" w:rsidP="007361AE">
      <w:pPr>
        <w:numPr>
          <w:ilvl w:val="0"/>
          <w:numId w:val="6"/>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женщинам по уходу за ребенком по достижении им 3-х лет;</w:t>
      </w:r>
    </w:p>
    <w:p w:rsidR="007361AE" w:rsidRPr="00C22083" w:rsidRDefault="007361AE" w:rsidP="007361AE">
      <w:pPr>
        <w:numPr>
          <w:ilvl w:val="0"/>
          <w:numId w:val="7"/>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работникам в случаях рождения ребенка, регистрации брака, смерти близких родственников – до 3 календарных дней</w:t>
      </w:r>
    </w:p>
    <w:p w:rsidR="007361AE" w:rsidRPr="00C22083" w:rsidRDefault="007361AE" w:rsidP="007361AE">
      <w:pPr>
        <w:numPr>
          <w:ilvl w:val="0"/>
          <w:numId w:val="7"/>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 санаторно-курортным или амбулаторным лечением и проездом в санаторий и обратно на необходимое количество дней;</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Работодатель обязуется также предоставлять частично оплачиваемый отпуск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работникам, обучающимся без отрыва от производства в образовательных учреждениях высшего и среднего профессионального образования в соответствии со статьями 173-174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4.2.3</w:t>
      </w:r>
      <w:r w:rsidRPr="00C22083">
        <w:rPr>
          <w:rFonts w:ascii="Times New Roman" w:eastAsia="Times New Roman" w:hAnsi="Times New Roman" w:cs="Times New Roman"/>
          <w:sz w:val="24"/>
          <w:szCs w:val="24"/>
        </w:rPr>
        <w:t xml:space="preserve">.Предоставлять по письменному заявлению работника отпуск без сохранения заработной платы по семейным обстоятельствам и другим уважительным причинам, </w:t>
      </w:r>
      <w:r w:rsidRPr="00C22083">
        <w:rPr>
          <w:rFonts w:ascii="Times New Roman" w:eastAsia="Times New Roman" w:hAnsi="Times New Roman" w:cs="Times New Roman"/>
          <w:sz w:val="24"/>
          <w:szCs w:val="24"/>
        </w:rPr>
        <w:lastRenderedPageBreak/>
        <w:t>продолжительность которого определяется по соглашению между работником и работодателем (ст.128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4.3</w:t>
      </w:r>
      <w:r w:rsidRPr="00C22083">
        <w:rPr>
          <w:rFonts w:ascii="Times New Roman" w:eastAsia="Times New Roman" w:hAnsi="Times New Roman" w:cs="Times New Roman"/>
          <w:sz w:val="24"/>
          <w:szCs w:val="24"/>
        </w:rPr>
        <w:t>.Профсоюз осуществляет общественный контроль соблюдения норм трудового права в установлении режима работы, регулировании рабочего времени и времени отдыха в соответствии с нормативными правовыми документами.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5.Вопросы профессиональной подготовки и переподготовки кадров.</w:t>
      </w: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Гарантии и компенсации высвобожденным работникам.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5.1</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Работодатель обеспечивает</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5.1.1</w:t>
      </w:r>
      <w:r w:rsidRPr="00C22083">
        <w:rPr>
          <w:rFonts w:ascii="Times New Roman" w:eastAsia="Times New Roman" w:hAnsi="Times New Roman" w:cs="Times New Roman"/>
          <w:sz w:val="24"/>
          <w:szCs w:val="24"/>
        </w:rPr>
        <w:t>.Занятость в первую очередь работников, с которыми заключен трудовой договор по основному месту работы.</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5.2</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Стороны договорились, что:</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5.2.1</w:t>
      </w:r>
      <w:r w:rsidRPr="00C22083">
        <w:rPr>
          <w:rFonts w:ascii="Times New Roman" w:eastAsia="Times New Roman" w:hAnsi="Times New Roman" w:cs="Times New Roman"/>
          <w:sz w:val="24"/>
          <w:szCs w:val="24"/>
        </w:rPr>
        <w:t>.Преимущественное право на оставление на работе при сокращении численности или штата равной производительности труда и квалификации помимо лиц, указанных в ст.179 ТК РФ, имеют также лица:</w:t>
      </w:r>
    </w:p>
    <w:p w:rsidR="007361AE" w:rsidRPr="00C22083" w:rsidRDefault="007361AE" w:rsidP="007361AE">
      <w:pPr>
        <w:numPr>
          <w:ilvl w:val="0"/>
          <w:numId w:val="8"/>
        </w:numPr>
        <w:spacing w:after="0" w:line="240" w:lineRule="auto"/>
        <w:jc w:val="both"/>
        <w:rPr>
          <w:rFonts w:ascii="Times New Roman" w:eastAsia="Times New Roman" w:hAnsi="Times New Roman" w:cs="Times New Roman"/>
          <w:sz w:val="24"/>
          <w:szCs w:val="24"/>
        </w:rPr>
      </w:pPr>
      <w:proofErr w:type="gramStart"/>
      <w:r w:rsidRPr="00C22083">
        <w:rPr>
          <w:rFonts w:ascii="Times New Roman" w:eastAsia="Times New Roman" w:hAnsi="Times New Roman" w:cs="Times New Roman"/>
          <w:sz w:val="24"/>
          <w:szCs w:val="24"/>
        </w:rPr>
        <w:t>Пред</w:t>
      </w:r>
      <w:proofErr w:type="gramEnd"/>
      <w:r w:rsidRPr="00C22083">
        <w:rPr>
          <w:rFonts w:ascii="Times New Roman" w:eastAsia="Times New Roman" w:hAnsi="Times New Roman" w:cs="Times New Roman"/>
          <w:sz w:val="24"/>
          <w:szCs w:val="24"/>
        </w:rPr>
        <w:t xml:space="preserve"> пенсионного возраста (за два года до пенсии);</w:t>
      </w:r>
    </w:p>
    <w:p w:rsidR="007361AE" w:rsidRPr="00C22083" w:rsidRDefault="007361AE" w:rsidP="007361AE">
      <w:pPr>
        <w:numPr>
          <w:ilvl w:val="0"/>
          <w:numId w:val="8"/>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Работники, имеющие 3х и более детей.</w:t>
      </w:r>
    </w:p>
    <w:p w:rsidR="007361AE" w:rsidRPr="00C22083" w:rsidRDefault="007361AE" w:rsidP="007361AE">
      <w:pPr>
        <w:numPr>
          <w:ilvl w:val="0"/>
          <w:numId w:val="8"/>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Женщины, находящиеся в отпуске по уходу за ребенком.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5.2.2.</w:t>
      </w:r>
      <w:r w:rsidRPr="00C22083">
        <w:rPr>
          <w:rFonts w:ascii="Times New Roman" w:eastAsia="Times New Roman" w:hAnsi="Times New Roman" w:cs="Times New Roman"/>
          <w:sz w:val="24"/>
          <w:szCs w:val="24"/>
        </w:rPr>
        <w:t>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(ст.178, 180 ТК РФ), а в частности: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работодатель обязуется производить выплату выходного пособия в размере среднемесячного заработка, а также за работником сохраняется средний месячный заработок на период трудоустройства, но не свыше двух месяцев со дня увольнения с учетом выплаты выходного пособия.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5.3.</w:t>
      </w:r>
      <w:r w:rsidRPr="00C22083">
        <w:rPr>
          <w:rFonts w:ascii="Times New Roman" w:eastAsia="Times New Roman" w:hAnsi="Times New Roman" w:cs="Times New Roman"/>
          <w:sz w:val="24"/>
          <w:szCs w:val="24"/>
        </w:rPr>
        <w:t>Повышение квалификации педагогических работников не реже одного раза  в три  года.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5.3.1.</w:t>
      </w:r>
      <w:r w:rsidRPr="00C22083">
        <w:rPr>
          <w:rFonts w:ascii="Times New Roman" w:eastAsia="Times New Roman" w:hAnsi="Times New Roman" w:cs="Times New Roman"/>
          <w:sz w:val="24"/>
          <w:szCs w:val="24"/>
        </w:rPr>
        <w:t>Сохранять за работником место работы (должности) и средней заработной платы по основному месту работы при направлении работника на повышение квалификации с отрывом от работы. Производить оплату командировочных расходов в порядке и размерах, предусмотренных для лиц, направляемых в служебные командировки (ст. 168, 187 ТК РФ), в случае, если работник направляется для повышения квалификации в другую местность.</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5.3.2.</w:t>
      </w:r>
      <w:r w:rsidRPr="00C22083">
        <w:rPr>
          <w:rFonts w:ascii="Times New Roman" w:eastAsia="Times New Roman" w:hAnsi="Times New Roman" w:cs="Times New Roman"/>
          <w:sz w:val="24"/>
          <w:szCs w:val="24"/>
        </w:rPr>
        <w:t>Предоставлять гарантии и компенсации работникам, совмещающим работу с успешным обучением в учреждениях высшего и среднего, начального профессионального образования, при получении ими образования в порядке, предусмотренном ст.173-176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5.4</w:t>
      </w:r>
      <w:r w:rsidRPr="00C22083">
        <w:rPr>
          <w:rFonts w:ascii="Times New Roman" w:eastAsia="Times New Roman" w:hAnsi="Times New Roman" w:cs="Times New Roman"/>
          <w:sz w:val="24"/>
          <w:szCs w:val="24"/>
          <w:u w:val="single"/>
        </w:rPr>
        <w:t xml:space="preserve">.Профсоюз осуществляет: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5.4.1</w:t>
      </w:r>
      <w:r w:rsidRPr="00C22083">
        <w:rPr>
          <w:rFonts w:ascii="Times New Roman" w:eastAsia="Times New Roman" w:hAnsi="Times New Roman" w:cs="Times New Roman"/>
          <w:sz w:val="24"/>
          <w:szCs w:val="24"/>
        </w:rPr>
        <w:t>.Общественный контроль соблюдения трудового законодательства в вопросах занятости работников, нормативных документов при проведении аттестации, повышении квалифи</w:t>
      </w:r>
      <w:r>
        <w:rPr>
          <w:rFonts w:ascii="Times New Roman" w:eastAsia="Times New Roman" w:hAnsi="Times New Roman" w:cs="Times New Roman"/>
          <w:sz w:val="24"/>
          <w:szCs w:val="24"/>
        </w:rPr>
        <w:t>кации педагогических работников.</w:t>
      </w:r>
    </w:p>
    <w:p w:rsidR="007361AE" w:rsidRPr="00C22083" w:rsidRDefault="007361AE" w:rsidP="007361AE">
      <w:pPr>
        <w:spacing w:after="0" w:line="240" w:lineRule="auto"/>
        <w:jc w:val="both"/>
        <w:rPr>
          <w:rFonts w:ascii="Times New Roman" w:eastAsia="Times New Roman" w:hAnsi="Times New Roman" w:cs="Times New Roman"/>
          <w:b/>
          <w:bCs/>
          <w:sz w:val="24"/>
          <w:szCs w:val="24"/>
        </w:rPr>
      </w:pP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6.Охрана труда и здоровья. Социальное страхование.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Работодатель обязуется</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6.1.1.</w:t>
      </w:r>
      <w:r w:rsidRPr="00C22083">
        <w:rPr>
          <w:rFonts w:ascii="Times New Roman" w:eastAsia="Times New Roman" w:hAnsi="Times New Roman" w:cs="Times New Roman"/>
          <w:sz w:val="24"/>
          <w:szCs w:val="24"/>
        </w:rPr>
        <w:t xml:space="preserve">Обеспечить право работников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на здоровые и безопасные условия труда, внедрение современных безопасных средств безопасности труда, предупреждающих производственный травматизм и возникновение профессиональных заболеваний работников (ст.212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Для реализации этого права заключить с профсоюзом соглашение по охране труда и выполнять предусмотренные в нем мероприятия по предупреждению травматизма и возникновения профессиональных заболеваний, улучшению условий труда в указанные сроки и на оговоренную сумму.</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lastRenderedPageBreak/>
        <w:t>6.1.2.</w:t>
      </w:r>
      <w:r w:rsidRPr="00C22083">
        <w:rPr>
          <w:rFonts w:ascii="Times New Roman" w:eastAsia="Times New Roman" w:hAnsi="Times New Roman" w:cs="Times New Roman"/>
          <w:sz w:val="24"/>
          <w:szCs w:val="24"/>
        </w:rPr>
        <w:t xml:space="preserve">Проводить со всеми поступающими на работу, а также переведенными на другую работу работниками </w:t>
      </w:r>
      <w:r>
        <w:rPr>
          <w:rFonts w:ascii="Times New Roman" w:eastAsia="Times New Roman" w:hAnsi="Times New Roman" w:cs="Times New Roman"/>
          <w:sz w:val="24"/>
          <w:szCs w:val="24"/>
        </w:rPr>
        <w:t xml:space="preserve">  МБДОУ</w:t>
      </w:r>
      <w:r w:rsidRPr="00C22083">
        <w:rPr>
          <w:rFonts w:ascii="Times New Roman" w:eastAsia="Times New Roman" w:hAnsi="Times New Roman" w:cs="Times New Roman"/>
          <w:sz w:val="24"/>
          <w:szCs w:val="24"/>
        </w:rPr>
        <w:t xml:space="preserve"> обучение и инструктаж по охране труда, сохранности жизни и здоровья детей безопасным методам и приемам выполнения работ, оказанию первой медицинской помощи пострадавшим. Организовать проверку знаний работников </w:t>
      </w:r>
      <w:r>
        <w:rPr>
          <w:rFonts w:ascii="Times New Roman" w:eastAsia="Times New Roman" w:hAnsi="Times New Roman" w:cs="Times New Roman"/>
          <w:sz w:val="24"/>
          <w:szCs w:val="24"/>
        </w:rPr>
        <w:t xml:space="preserve"> Детского  сада</w:t>
      </w:r>
      <w:r w:rsidRPr="00C22083">
        <w:rPr>
          <w:rFonts w:ascii="Times New Roman" w:eastAsia="Times New Roman" w:hAnsi="Times New Roman" w:cs="Times New Roman"/>
          <w:sz w:val="24"/>
          <w:szCs w:val="24"/>
        </w:rPr>
        <w:t xml:space="preserve"> по охране труда.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6.1.3.</w:t>
      </w:r>
      <w:r w:rsidRPr="00C22083">
        <w:rPr>
          <w:rFonts w:ascii="Times New Roman" w:eastAsia="Times New Roman" w:hAnsi="Times New Roman" w:cs="Times New Roman"/>
          <w:sz w:val="24"/>
          <w:szCs w:val="24"/>
        </w:rPr>
        <w:t xml:space="preserve">Сохранять за работником место работы, должность и средний заработок на время приостановки работ </w:t>
      </w:r>
      <w:r>
        <w:rPr>
          <w:rFonts w:ascii="Times New Roman" w:eastAsia="Times New Roman" w:hAnsi="Times New Roman" w:cs="Times New Roman"/>
          <w:sz w:val="24"/>
          <w:szCs w:val="24"/>
        </w:rPr>
        <w:t>в  МБДОУ</w:t>
      </w:r>
      <w:r w:rsidRPr="00C22083">
        <w:rPr>
          <w:rFonts w:ascii="Times New Roman" w:eastAsia="Times New Roman" w:hAnsi="Times New Roman" w:cs="Times New Roman"/>
          <w:sz w:val="24"/>
          <w:szCs w:val="24"/>
        </w:rPr>
        <w:t xml:space="preserve"> и т.п. органами государственного надзора и контроля вследствие нарушения законодательства, нормативных требований по охране труда не по вине работника. На этот период работник с его согласия может быть переведен работодателем на другую работу с оплатой труда по выполняемой работе, но не ниже среднего заработка на прежней работе.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6.1.4</w:t>
      </w:r>
      <w:r w:rsidRPr="00C22083">
        <w:rPr>
          <w:rFonts w:ascii="Times New Roman" w:eastAsia="Times New Roman" w:hAnsi="Times New Roman" w:cs="Times New Roman"/>
          <w:sz w:val="24"/>
          <w:szCs w:val="24"/>
        </w:rPr>
        <w:t>.Предоставить работнику другую работу, если работник отказывается от выполнения работ в случае возникновения непосредственной опасности для его жизни и здоровья. Перевод предусматривается на время устранения такой опасности.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как по вине работодателя.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 случае не обеспечения работника в соответствии с установленными нормами средствами индивидуальной и коллективной защиты работодатель не имеет права требовать от работника исполнения трудовых обязанностей, и возникший по этой причине простой оплачивается работодателем, как простой не по вине работника.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6.1.5.</w:t>
      </w:r>
      <w:r w:rsidRPr="00C22083">
        <w:rPr>
          <w:rFonts w:ascii="Times New Roman" w:eastAsia="Times New Roman" w:hAnsi="Times New Roman" w:cs="Times New Roman"/>
          <w:sz w:val="24"/>
          <w:szCs w:val="24"/>
        </w:rPr>
        <w:t>Не привлекать к дисциплинарной ответственности работника, отказавшегося от выполнения работ при возникновении непосредственной опасности для его жизни и здоровья, либо выполнения тяжелых работ и работ с вредными или опасными условиями труда, не предусмотренных трудовым договором из-за не обеспечения его средствами индивидуальной и коллективной защиты.</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В случае причинения вреда жизни и здоровью работника при исполнении им трудовых обязанностей возмещение указанного вреда осуществляется в соответствии с федеральным законом.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6.1.6</w:t>
      </w:r>
      <w:r w:rsidRPr="00C22083">
        <w:rPr>
          <w:rFonts w:ascii="Times New Roman" w:eastAsia="Times New Roman" w:hAnsi="Times New Roman" w:cs="Times New Roman"/>
          <w:sz w:val="24"/>
          <w:szCs w:val="24"/>
        </w:rPr>
        <w:t xml:space="preserve">.Разработать и утвердить инструкции по охране труда (ст.212 ТК РФ), обеспечить их соблюдение работниками </w:t>
      </w:r>
      <w:r>
        <w:rPr>
          <w:rFonts w:ascii="Times New Roman" w:eastAsia="Times New Roman" w:hAnsi="Times New Roman" w:cs="Times New Roman"/>
          <w:sz w:val="24"/>
          <w:szCs w:val="24"/>
        </w:rPr>
        <w:t xml:space="preserve">  МБДОУ</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6.1.7</w:t>
      </w:r>
      <w:r w:rsidRPr="00C22083">
        <w:rPr>
          <w:rFonts w:ascii="Times New Roman" w:eastAsia="Times New Roman" w:hAnsi="Times New Roman" w:cs="Times New Roman"/>
          <w:sz w:val="24"/>
          <w:szCs w:val="24"/>
        </w:rPr>
        <w:t>.Обеспечивать работников специальной одеждой, обувью и другими средствами индивидуальной защиты, а также моющими и обеззараживающими средствами. Приобретение, хранение, стирку, сушку, дезинфекцию и ремонт средств индивидуальной защиты, спецодежды и обуви осуществлять за счет средств работодателя (ст.221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 </w:t>
      </w:r>
      <w:r w:rsidRPr="00C22083">
        <w:rPr>
          <w:rFonts w:ascii="Times New Roman" w:eastAsia="Times New Roman" w:hAnsi="Times New Roman" w:cs="Times New Roman"/>
          <w:b/>
          <w:bCs/>
          <w:sz w:val="24"/>
          <w:szCs w:val="24"/>
        </w:rPr>
        <w:t>6.1.8</w:t>
      </w:r>
      <w:r w:rsidRPr="00C22083">
        <w:rPr>
          <w:rFonts w:ascii="Times New Roman" w:eastAsia="Times New Roman" w:hAnsi="Times New Roman" w:cs="Times New Roman"/>
          <w:sz w:val="24"/>
          <w:szCs w:val="24"/>
        </w:rPr>
        <w:t>.Проводить своевременное расследование несчастных случаев на производстве (ст. 227-230.1 ТК РФ).</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6.1.9.</w:t>
      </w:r>
      <w:r w:rsidRPr="00C22083">
        <w:rPr>
          <w:rFonts w:ascii="Times New Roman" w:eastAsia="Times New Roman" w:hAnsi="Times New Roman" w:cs="Times New Roman"/>
          <w:sz w:val="24"/>
          <w:szCs w:val="24"/>
        </w:rPr>
        <w:t>Обеспечить прохождение обязательных периодических медицинских осмотров за счет средств работодателя (ст. 212,213 ТК РФ) для определения  пригодности работников к порученной работе и предупреждения профзаболеваний.</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6.1.10.</w:t>
      </w:r>
      <w:r w:rsidRPr="00C22083">
        <w:rPr>
          <w:rFonts w:ascii="Times New Roman" w:eastAsia="Times New Roman" w:hAnsi="Times New Roman" w:cs="Times New Roman"/>
          <w:sz w:val="24"/>
          <w:szCs w:val="24"/>
        </w:rPr>
        <w:t>Обеспечить обучение и проверку знаний по охране труда не реже одного раза в три года на специальных курсах членов комиссии по охране труда за счет средств учредителя.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6.2</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Профсоюзный комитет обязуется</w:t>
      </w:r>
      <w:r w:rsidRPr="00C22083">
        <w:rPr>
          <w:rFonts w:ascii="Times New Roman" w:eastAsia="Times New Roman" w:hAnsi="Times New Roman" w:cs="Times New Roman"/>
          <w:sz w:val="24"/>
          <w:szCs w:val="24"/>
        </w:rPr>
        <w:t>:</w:t>
      </w:r>
    </w:p>
    <w:p w:rsidR="007361AE" w:rsidRPr="00C22083" w:rsidRDefault="007361AE" w:rsidP="007361AE">
      <w:pPr>
        <w:numPr>
          <w:ilvl w:val="0"/>
          <w:numId w:val="9"/>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проводить работу по оздоровлению детей работников </w:t>
      </w:r>
      <w:r>
        <w:rPr>
          <w:rFonts w:ascii="Times New Roman" w:eastAsia="Times New Roman" w:hAnsi="Times New Roman" w:cs="Times New Roman"/>
          <w:sz w:val="24"/>
          <w:szCs w:val="24"/>
        </w:rPr>
        <w:t xml:space="preserve">  МБДОУ;</w:t>
      </w:r>
    </w:p>
    <w:p w:rsidR="007361AE" w:rsidRPr="00C22083" w:rsidRDefault="007361AE" w:rsidP="007361AE">
      <w:pPr>
        <w:numPr>
          <w:ilvl w:val="0"/>
          <w:numId w:val="9"/>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избрать уполномоченное лицо по охране труда. Направить представителей от работников в комиссию по охране труда.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6.2.1.</w:t>
      </w:r>
      <w:r w:rsidRPr="00C22083">
        <w:rPr>
          <w:rFonts w:ascii="Times New Roman" w:eastAsia="Times New Roman" w:hAnsi="Times New Roman" w:cs="Times New Roman"/>
          <w:sz w:val="24"/>
          <w:szCs w:val="24"/>
        </w:rPr>
        <w:t>Осуществлять общественный контроль и оказывать содействие  улучшения условий и проведения мероприятий по охране труда работников учреждения в соответствии с законодательством.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6.2.2</w:t>
      </w:r>
      <w:r w:rsidRPr="00C22083">
        <w:rPr>
          <w:rFonts w:ascii="Times New Roman" w:eastAsia="Times New Roman" w:hAnsi="Times New Roman" w:cs="Times New Roman"/>
          <w:sz w:val="24"/>
          <w:szCs w:val="24"/>
        </w:rPr>
        <w:t xml:space="preserve">.Заключать с работодателем от имени трудового коллектива соглашения по охране труда на календарный год. Ходатайствовать </w:t>
      </w:r>
      <w:proofErr w:type="gramStart"/>
      <w:r w:rsidRPr="00C22083">
        <w:rPr>
          <w:rFonts w:ascii="Times New Roman" w:eastAsia="Times New Roman" w:hAnsi="Times New Roman" w:cs="Times New Roman"/>
          <w:sz w:val="24"/>
          <w:szCs w:val="24"/>
        </w:rPr>
        <w:t>перед учредителем на выделение средств на ремонтные работы в соответствии с соглашением</w:t>
      </w:r>
      <w:proofErr w:type="gramEnd"/>
      <w:r w:rsidRPr="00C22083">
        <w:rPr>
          <w:rFonts w:ascii="Times New Roman" w:eastAsia="Times New Roman" w:hAnsi="Times New Roman" w:cs="Times New Roman"/>
          <w:sz w:val="24"/>
          <w:szCs w:val="24"/>
        </w:rPr>
        <w:t xml:space="preserve"> по охране труда.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lastRenderedPageBreak/>
        <w:t>6.2.3.</w:t>
      </w:r>
      <w:r w:rsidRPr="00C22083">
        <w:rPr>
          <w:rFonts w:ascii="Times New Roman" w:eastAsia="Times New Roman" w:hAnsi="Times New Roman" w:cs="Times New Roman"/>
          <w:sz w:val="24"/>
          <w:szCs w:val="24"/>
        </w:rPr>
        <w:t xml:space="preserve">Проводить независимую экспертизу условий труда и обеспечения безопасности работников  </w:t>
      </w:r>
      <w:r>
        <w:rPr>
          <w:rFonts w:ascii="Times New Roman" w:eastAsia="Times New Roman" w:hAnsi="Times New Roman" w:cs="Times New Roman"/>
          <w:sz w:val="24"/>
          <w:szCs w:val="24"/>
        </w:rPr>
        <w:t xml:space="preserve"> Детского сада.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6.2.5.</w:t>
      </w:r>
      <w:r w:rsidRPr="00C22083">
        <w:rPr>
          <w:rFonts w:ascii="Times New Roman" w:eastAsia="Times New Roman" w:hAnsi="Times New Roman" w:cs="Times New Roman"/>
          <w:sz w:val="24"/>
          <w:szCs w:val="24"/>
        </w:rPr>
        <w:t>Предъявлять требование о приостановке работы в случае непосредственной угрозы жизни и здоровью работников.</w:t>
      </w:r>
    </w:p>
    <w:p w:rsidR="007361AE" w:rsidRPr="00C22083" w:rsidRDefault="007361AE" w:rsidP="007361AE">
      <w:pPr>
        <w:spacing w:after="0" w:line="240" w:lineRule="auto"/>
        <w:jc w:val="both"/>
        <w:rPr>
          <w:rFonts w:ascii="Times New Roman" w:eastAsia="Times New Roman" w:hAnsi="Times New Roman" w:cs="Times New Roman"/>
          <w:sz w:val="24"/>
          <w:szCs w:val="24"/>
        </w:rPr>
      </w:pP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7.Гарантии профсоюзной деятельности.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7.1.</w:t>
      </w:r>
      <w:r w:rsidRPr="00C22083">
        <w:rPr>
          <w:rFonts w:ascii="Times New Roman" w:eastAsia="Times New Roman" w:hAnsi="Times New Roman" w:cs="Times New Roman"/>
          <w:sz w:val="24"/>
          <w:szCs w:val="24"/>
        </w:rPr>
        <w:t>Работодатель во взаимоотношениях с первичной профсоюзной организацией руководствуется федеральными законами «О профессиональных союзах, их правах и гарантиях деятельности», Трудовым кодексом Российской Федерации:</w:t>
      </w:r>
    </w:p>
    <w:p w:rsidR="007361AE" w:rsidRPr="00C22083" w:rsidRDefault="007361AE" w:rsidP="007361AE">
      <w:pPr>
        <w:numPr>
          <w:ilvl w:val="0"/>
          <w:numId w:val="10"/>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не вмешивается в практическую деятельность профкома и не ограничивает его права;</w:t>
      </w:r>
    </w:p>
    <w:p w:rsidR="007361AE" w:rsidRPr="00C22083" w:rsidRDefault="007361AE" w:rsidP="007361AE">
      <w:pPr>
        <w:numPr>
          <w:ilvl w:val="0"/>
          <w:numId w:val="10"/>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признает профком единственным представителем коллектива при ведении переговоров по социально-трудовым вопросам и заключении коллективного договора;</w:t>
      </w:r>
    </w:p>
    <w:p w:rsidR="007361AE" w:rsidRPr="00C22083" w:rsidRDefault="007361AE" w:rsidP="007361AE">
      <w:pPr>
        <w:numPr>
          <w:ilvl w:val="0"/>
          <w:numId w:val="10"/>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обязуется при наличии письменных заявлений членов профсоюза, ежемесячно и бесплатно производить безналичное удержание из заработной платы работников, профсоюзных членских взносов. Работодатель не вправе задерживать перечисление указанных средств.</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7.3.</w:t>
      </w:r>
      <w:r w:rsidRPr="00C22083">
        <w:rPr>
          <w:rFonts w:ascii="Times New Roman" w:eastAsia="Times New Roman" w:hAnsi="Times New Roman" w:cs="Times New Roman"/>
          <w:sz w:val="24"/>
          <w:szCs w:val="24"/>
        </w:rPr>
        <w:t>Работники, избранные в состав профкома, не могут быть уволены, переведены на другую работу, подвергнуты дисциплинарному взысканию без предварительного согласия профкома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ст.25 Федерального Закона от 12.01.1996 №10-ФЗ «О профессиональных союзах, их правах и гарантиях деятельности»).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7.4.</w:t>
      </w:r>
      <w:r w:rsidRPr="00C22083">
        <w:rPr>
          <w:rFonts w:ascii="Times New Roman" w:eastAsia="Times New Roman" w:hAnsi="Times New Roman" w:cs="Times New Roman"/>
          <w:sz w:val="24"/>
          <w:szCs w:val="24"/>
        </w:rPr>
        <w:t>Работодатель гарантирует профсоюзному комитету получение бесплатной информации по любым вопросам труда и социально-экономического развития учреждения.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7.5.</w:t>
      </w:r>
      <w:r w:rsidRPr="00C22083">
        <w:rPr>
          <w:rFonts w:ascii="Times New Roman" w:eastAsia="Times New Roman" w:hAnsi="Times New Roman" w:cs="Times New Roman"/>
          <w:sz w:val="24"/>
          <w:szCs w:val="24"/>
        </w:rPr>
        <w:t>Работодатель, осознавая необходимость обеспечения социальной защищенности своих работников, обязуется принимать локальные нормативные акты, содержащие нормы трудового права по согласованию с профсоюзным органом. По согласованию с профсоюзным комитетом</w:t>
      </w:r>
      <w:r>
        <w:rPr>
          <w:rFonts w:ascii="Times New Roman" w:eastAsia="Times New Roman" w:hAnsi="Times New Roman" w:cs="Times New Roman"/>
          <w:sz w:val="24"/>
          <w:szCs w:val="24"/>
        </w:rPr>
        <w:t xml:space="preserve"> </w:t>
      </w:r>
      <w:r w:rsidR="00A97E57">
        <w:rPr>
          <w:rFonts w:ascii="Times New Roman" w:eastAsia="Times New Roman" w:hAnsi="Times New Roman" w:cs="Times New Roman"/>
          <w:sz w:val="24"/>
          <w:szCs w:val="24"/>
        </w:rPr>
        <w:t>Детского</w:t>
      </w:r>
      <w:r>
        <w:rPr>
          <w:rFonts w:ascii="Times New Roman" w:eastAsia="Times New Roman" w:hAnsi="Times New Roman" w:cs="Times New Roman"/>
          <w:sz w:val="24"/>
          <w:szCs w:val="24"/>
        </w:rPr>
        <w:t xml:space="preserve">  сад</w:t>
      </w:r>
      <w:r w:rsidR="00A97E57">
        <w:rPr>
          <w:rFonts w:ascii="Times New Roman" w:eastAsia="Times New Roman" w:hAnsi="Times New Roman" w:cs="Times New Roman"/>
          <w:sz w:val="24"/>
          <w:szCs w:val="24"/>
        </w:rPr>
        <w:t xml:space="preserve">а </w:t>
      </w:r>
      <w:r w:rsidRPr="00C22083">
        <w:rPr>
          <w:rFonts w:ascii="Times New Roman" w:eastAsia="Times New Roman" w:hAnsi="Times New Roman" w:cs="Times New Roman"/>
          <w:sz w:val="24"/>
          <w:szCs w:val="24"/>
        </w:rPr>
        <w:t xml:space="preserve"> рассматриваются также следующие вопросы:</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расторжение трудового договора с работниками, являющимися членами профсоюза, по инициативе работодателя (ст.82,374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разделение рабочего времени на части (ст.105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xml:space="preserve">привлечение к работе в выходные и нерабочие (праздничные) дни </w:t>
      </w:r>
      <w:proofErr w:type="gramStart"/>
      <w:r w:rsidRPr="00C22083">
        <w:rPr>
          <w:rFonts w:ascii="Times New Roman" w:eastAsia="Times New Roman" w:hAnsi="Times New Roman" w:cs="Times New Roman"/>
          <w:sz w:val="24"/>
          <w:szCs w:val="24"/>
        </w:rPr>
        <w:t xml:space="preserve">( </w:t>
      </w:r>
      <w:proofErr w:type="gramEnd"/>
      <w:r w:rsidRPr="00C22083">
        <w:rPr>
          <w:rFonts w:ascii="Times New Roman" w:eastAsia="Times New Roman" w:hAnsi="Times New Roman" w:cs="Times New Roman"/>
          <w:sz w:val="24"/>
          <w:szCs w:val="24"/>
        </w:rPr>
        <w:t>113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очередность предоставления отпусков (ст.123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установление заработной платы (ст.135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массовые увольнения работников (ст.180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утверждение правил внутреннего трудового распорядка (ст.190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создание комиссий по охране труда (ст.218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установление размеров выплат за вредные и иные особые условия труда (ст.147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определение форм профессиональной подготовки, переподготовки и повышения квалификации работников, перечень необходимых профессий и специальностей (ст. 196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размер повышения оплаты труда в ночное время (ст.154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применение и снятие дисциплинарного взыскания до истечения срока одного года со дня его применения (ст.193,194 ТК РФ);</w:t>
      </w:r>
    </w:p>
    <w:p w:rsidR="007361AE" w:rsidRPr="00C22083" w:rsidRDefault="007361AE" w:rsidP="007361AE">
      <w:pPr>
        <w:numPr>
          <w:ilvl w:val="0"/>
          <w:numId w:val="11"/>
        </w:num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другие вопросы, затрагивающие социально-трудовые права работников, предусмотренные данным коллективным договором.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7.6</w:t>
      </w:r>
      <w:r w:rsidRPr="00C22083">
        <w:rPr>
          <w:rFonts w:ascii="Times New Roman" w:eastAsia="Times New Roman" w:hAnsi="Times New Roman" w:cs="Times New Roman"/>
          <w:b/>
          <w:bCs/>
          <w:sz w:val="24"/>
          <w:szCs w:val="24"/>
          <w:u w:val="single"/>
        </w:rPr>
        <w:t>.</w:t>
      </w:r>
      <w:r w:rsidRPr="00C22083">
        <w:rPr>
          <w:rFonts w:ascii="Times New Roman" w:eastAsia="Times New Roman" w:hAnsi="Times New Roman" w:cs="Times New Roman"/>
          <w:sz w:val="24"/>
          <w:szCs w:val="24"/>
          <w:u w:val="single"/>
        </w:rPr>
        <w:t>Профсоюзный комитет</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7.6.1.</w:t>
      </w:r>
      <w:r w:rsidRPr="00C22083">
        <w:rPr>
          <w:rFonts w:ascii="Times New Roman" w:eastAsia="Times New Roman" w:hAnsi="Times New Roman" w:cs="Times New Roman"/>
          <w:sz w:val="24"/>
          <w:szCs w:val="24"/>
        </w:rPr>
        <w:t>Содействует реализации настоящего договора, снижению социальной напряженности в трудовом коллективе.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7.6.2.</w:t>
      </w:r>
      <w:r w:rsidRPr="00C22083">
        <w:rPr>
          <w:rFonts w:ascii="Times New Roman" w:eastAsia="Times New Roman" w:hAnsi="Times New Roman" w:cs="Times New Roman"/>
          <w:sz w:val="24"/>
          <w:szCs w:val="24"/>
        </w:rPr>
        <w:t>Не выступает организатором забастовок в случае выполнения обязательств, предусмотренных в настоящем договоре.</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lastRenderedPageBreak/>
        <w:t>7.6.3</w:t>
      </w:r>
      <w:r w:rsidRPr="00C22083">
        <w:rPr>
          <w:rFonts w:ascii="Times New Roman" w:eastAsia="Times New Roman" w:hAnsi="Times New Roman" w:cs="Times New Roman"/>
          <w:sz w:val="24"/>
          <w:szCs w:val="24"/>
        </w:rPr>
        <w:t>.Предоставляет работодателю решения выборных органов, касающихся деятельности учреждения.</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sz w:val="24"/>
          <w:szCs w:val="24"/>
        </w:rPr>
        <w:t> </w:t>
      </w: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8.Контроль выполнения коллективного договора,</w:t>
      </w:r>
    </w:p>
    <w:p w:rsidR="007361AE" w:rsidRPr="00C22083" w:rsidRDefault="007361AE" w:rsidP="007361AE">
      <w:pPr>
        <w:spacing w:after="0" w:line="240" w:lineRule="auto"/>
        <w:jc w:val="center"/>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ответственность сторон.</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 </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w:t>
      </w:r>
      <w:r w:rsidRPr="00C22083">
        <w:rPr>
          <w:rFonts w:ascii="Times New Roman" w:eastAsia="Times New Roman" w:hAnsi="Times New Roman" w:cs="Times New Roman"/>
          <w:sz w:val="24"/>
          <w:szCs w:val="24"/>
        </w:rPr>
        <w:t>.</w:t>
      </w:r>
      <w:r w:rsidRPr="00C22083">
        <w:rPr>
          <w:rFonts w:ascii="Times New Roman" w:eastAsia="Times New Roman" w:hAnsi="Times New Roman" w:cs="Times New Roman"/>
          <w:sz w:val="24"/>
          <w:szCs w:val="24"/>
          <w:u w:val="single"/>
        </w:rPr>
        <w:t>Стороны договорились, что</w:t>
      </w:r>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8.1.1.</w:t>
      </w:r>
      <w:r w:rsidRPr="00C22083">
        <w:rPr>
          <w:rFonts w:ascii="Times New Roman" w:eastAsia="Times New Roman" w:hAnsi="Times New Roman" w:cs="Times New Roman"/>
          <w:sz w:val="24"/>
          <w:szCs w:val="24"/>
        </w:rPr>
        <w:t>Работодатель направляет коллективный договор со всеми приложениями в семидневный срок со дня подписания его сторонами в орган по труду для уведомительной регистрации.</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8.1.2.</w:t>
      </w:r>
      <w:r w:rsidRPr="00C22083">
        <w:rPr>
          <w:rFonts w:ascii="Times New Roman" w:eastAsia="Times New Roman" w:hAnsi="Times New Roman" w:cs="Times New Roman"/>
          <w:sz w:val="24"/>
          <w:szCs w:val="24"/>
        </w:rPr>
        <w:t xml:space="preserve">Ежегодно стороны </w:t>
      </w:r>
      <w:proofErr w:type="gramStart"/>
      <w:r w:rsidRPr="00C22083">
        <w:rPr>
          <w:rFonts w:ascii="Times New Roman" w:eastAsia="Times New Roman" w:hAnsi="Times New Roman" w:cs="Times New Roman"/>
          <w:sz w:val="24"/>
          <w:szCs w:val="24"/>
        </w:rPr>
        <w:t>отчитываются о выполнении</w:t>
      </w:r>
      <w:proofErr w:type="gramEnd"/>
      <w:r w:rsidRPr="00C22083">
        <w:rPr>
          <w:rFonts w:ascii="Times New Roman" w:eastAsia="Times New Roman" w:hAnsi="Times New Roman" w:cs="Times New Roman"/>
          <w:sz w:val="24"/>
          <w:szCs w:val="24"/>
        </w:rPr>
        <w:t xml:space="preserve"> коллективного договора на общем собрании трудового коллектива.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8.1.3</w:t>
      </w:r>
      <w:r w:rsidRPr="00C22083">
        <w:rPr>
          <w:rFonts w:ascii="Times New Roman" w:eastAsia="Times New Roman" w:hAnsi="Times New Roman" w:cs="Times New Roman"/>
          <w:sz w:val="24"/>
          <w:szCs w:val="24"/>
        </w:rPr>
        <w:t>.Периодически не реже 1 раза в полугодие обмениваются информацией о ходе выполнения коллективного договора.</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8.1.4</w:t>
      </w:r>
      <w:r w:rsidRPr="00C22083">
        <w:rPr>
          <w:rFonts w:ascii="Times New Roman" w:eastAsia="Times New Roman" w:hAnsi="Times New Roman" w:cs="Times New Roman"/>
          <w:sz w:val="24"/>
          <w:szCs w:val="24"/>
        </w:rPr>
        <w:t>.Рассматривают возникающие в период действия коллективного договора разногласия и конфликты, связанные с его выполнением.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8.1.5.</w:t>
      </w:r>
      <w:r w:rsidRPr="00C22083">
        <w:rPr>
          <w:rFonts w:ascii="Times New Roman" w:eastAsia="Times New Roman" w:hAnsi="Times New Roman" w:cs="Times New Roman"/>
          <w:sz w:val="24"/>
          <w:szCs w:val="24"/>
        </w:rPr>
        <w:t>Соблюдают установленный законодательством порядок разрешения индивидуальных и коллективных трудовых споров, используют все возможности для установления причин, которые могут повлечь возникновение конфликтов.</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8.1.6.</w:t>
      </w:r>
      <w:r w:rsidRPr="00C22083">
        <w:rPr>
          <w:rFonts w:ascii="Times New Roman" w:eastAsia="Times New Roman" w:hAnsi="Times New Roman" w:cs="Times New Roman"/>
          <w:sz w:val="24"/>
          <w:szCs w:val="24"/>
        </w:rPr>
        <w:t>В период действия коллективного договора при условии выполнения работодателем его положений, работники не выдвигают новых требований и не используют в качестве средства давления на работодателя приостановление работы (забастовку).</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8.1.7</w:t>
      </w:r>
      <w:r w:rsidRPr="00C22083">
        <w:rPr>
          <w:rFonts w:ascii="Times New Roman" w:eastAsia="Times New Roman" w:hAnsi="Times New Roman" w:cs="Times New Roman"/>
          <w:sz w:val="24"/>
          <w:szCs w:val="24"/>
        </w:rPr>
        <w:t>.В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8.2.</w:t>
      </w:r>
      <w:r w:rsidRPr="00C22083">
        <w:rPr>
          <w:rFonts w:ascii="Times New Roman" w:eastAsia="Times New Roman" w:hAnsi="Times New Roman" w:cs="Times New Roman"/>
          <w:sz w:val="24"/>
          <w:szCs w:val="24"/>
        </w:rPr>
        <w:t xml:space="preserve">В течение трех месяцев до окончания срока действия настоящего договора стороны приступают к переговорам по заключению нового коллективного договора или продлевают </w:t>
      </w:r>
      <w:proofErr w:type="gramStart"/>
      <w:r w:rsidRPr="00C22083">
        <w:rPr>
          <w:rFonts w:ascii="Times New Roman" w:eastAsia="Times New Roman" w:hAnsi="Times New Roman" w:cs="Times New Roman"/>
          <w:sz w:val="24"/>
          <w:szCs w:val="24"/>
        </w:rPr>
        <w:t>действующий</w:t>
      </w:r>
      <w:proofErr w:type="gramEnd"/>
      <w:r w:rsidRPr="00C22083">
        <w:rPr>
          <w:rFonts w:ascii="Times New Roman" w:eastAsia="Times New Roman" w:hAnsi="Times New Roman" w:cs="Times New Roman"/>
          <w:sz w:val="24"/>
          <w:szCs w:val="24"/>
        </w:rPr>
        <w:t>.</w:t>
      </w:r>
    </w:p>
    <w:p w:rsidR="007361AE" w:rsidRPr="00C22083" w:rsidRDefault="007361AE" w:rsidP="007361AE">
      <w:pPr>
        <w:spacing w:after="0" w:line="240" w:lineRule="auto"/>
        <w:jc w:val="both"/>
        <w:rPr>
          <w:rFonts w:ascii="Times New Roman" w:eastAsia="Times New Roman" w:hAnsi="Times New Roman" w:cs="Times New Roman"/>
          <w:sz w:val="24"/>
          <w:szCs w:val="24"/>
        </w:rPr>
      </w:pPr>
      <w:r w:rsidRPr="00C22083">
        <w:rPr>
          <w:rFonts w:ascii="Times New Roman" w:eastAsia="Times New Roman" w:hAnsi="Times New Roman" w:cs="Times New Roman"/>
          <w:b/>
          <w:bCs/>
          <w:sz w:val="24"/>
          <w:szCs w:val="24"/>
        </w:rPr>
        <w:t>8.3.</w:t>
      </w:r>
      <w:r w:rsidRPr="00C22083">
        <w:rPr>
          <w:rFonts w:ascii="Times New Roman" w:eastAsia="Times New Roman" w:hAnsi="Times New Roman" w:cs="Times New Roman"/>
          <w:sz w:val="24"/>
          <w:szCs w:val="24"/>
        </w:rPr>
        <w:t>Все приложения, упомянутые в тексте настоящего коллективного договора, являются неотъемлемой его частью.</w:t>
      </w:r>
    </w:p>
    <w:p w:rsidR="007361AE" w:rsidRPr="001F120E" w:rsidRDefault="007361AE" w:rsidP="007361AE">
      <w:pPr>
        <w:spacing w:after="0" w:line="240" w:lineRule="auto"/>
        <w:jc w:val="both"/>
        <w:rPr>
          <w:rFonts w:ascii="Times New Roman" w:hAnsi="Times New Roman" w:cs="Times New Roman"/>
          <w:b/>
          <w:sz w:val="24"/>
          <w:szCs w:val="24"/>
        </w:rPr>
      </w:pPr>
      <w:r w:rsidRPr="00C22083">
        <w:rPr>
          <w:rFonts w:ascii="Times New Roman" w:eastAsia="Times New Roman" w:hAnsi="Times New Roman" w:cs="Times New Roman"/>
          <w:sz w:val="24"/>
          <w:szCs w:val="24"/>
        </w:rPr>
        <w:t> </w:t>
      </w:r>
      <w:r>
        <w:rPr>
          <w:rFonts w:ascii="Times New Roman" w:hAnsi="Times New Roman" w:cs="Times New Roman"/>
          <w:b/>
          <w:sz w:val="24"/>
          <w:szCs w:val="24"/>
        </w:rPr>
        <w:t xml:space="preserve"> </w:t>
      </w:r>
    </w:p>
    <w:p w:rsidR="007361AE" w:rsidRDefault="007361AE" w:rsidP="007361AE">
      <w:pPr>
        <w:spacing w:after="0" w:line="240" w:lineRule="auto"/>
        <w:jc w:val="center"/>
        <w:rPr>
          <w:rFonts w:ascii="Times New Roman" w:hAnsi="Times New Roman" w:cs="Times New Roman"/>
          <w:b/>
          <w:sz w:val="24"/>
          <w:szCs w:val="24"/>
        </w:rPr>
      </w:pPr>
    </w:p>
    <w:p w:rsidR="007361AE" w:rsidRDefault="007361AE" w:rsidP="007361AE">
      <w:pPr>
        <w:spacing w:after="0" w:line="240" w:lineRule="auto"/>
        <w:jc w:val="center"/>
        <w:rPr>
          <w:rFonts w:ascii="Times New Roman" w:hAnsi="Times New Roman" w:cs="Times New Roman"/>
          <w:b/>
          <w:sz w:val="24"/>
          <w:szCs w:val="24"/>
        </w:rPr>
      </w:pPr>
    </w:p>
    <w:p w:rsidR="007361AE" w:rsidRPr="00C22083" w:rsidRDefault="007361AE" w:rsidP="007361AE">
      <w:pPr>
        <w:spacing w:after="0" w:line="240" w:lineRule="auto"/>
        <w:jc w:val="center"/>
        <w:rPr>
          <w:rFonts w:ascii="Times New Roman" w:eastAsia="Times New Roman" w:hAnsi="Times New Roman" w:cs="Times New Roman"/>
          <w:b/>
          <w:sz w:val="24"/>
          <w:szCs w:val="24"/>
        </w:rPr>
      </w:pPr>
      <w:r w:rsidRPr="00C22083">
        <w:rPr>
          <w:rFonts w:ascii="Times New Roman" w:hAnsi="Times New Roman" w:cs="Times New Roman"/>
          <w:b/>
          <w:sz w:val="24"/>
          <w:szCs w:val="24"/>
        </w:rPr>
        <w:t xml:space="preserve">Приложения к </w:t>
      </w:r>
      <w:r w:rsidRPr="00C22083">
        <w:rPr>
          <w:rFonts w:ascii="Times New Roman" w:eastAsia="Times New Roman" w:hAnsi="Times New Roman" w:cs="Times New Roman"/>
          <w:b/>
          <w:sz w:val="24"/>
          <w:szCs w:val="24"/>
        </w:rPr>
        <w:t>коллективному договору.</w:t>
      </w:r>
    </w:p>
    <w:p w:rsidR="007361AE" w:rsidRPr="00C22083" w:rsidRDefault="007361AE" w:rsidP="007361AE">
      <w:pPr>
        <w:spacing w:after="0" w:line="240" w:lineRule="auto"/>
        <w:jc w:val="both"/>
        <w:rPr>
          <w:rFonts w:ascii="Times New Roman" w:hAnsi="Times New Roman" w:cs="Times New Roman"/>
          <w:b/>
          <w:sz w:val="24"/>
          <w:szCs w:val="24"/>
        </w:rPr>
      </w:pPr>
    </w:p>
    <w:p w:rsidR="007361AE" w:rsidRDefault="007361AE" w:rsidP="007361AE">
      <w:pPr>
        <w:spacing w:after="0" w:line="240" w:lineRule="auto"/>
        <w:jc w:val="both"/>
        <w:rPr>
          <w:rFonts w:ascii="Times New Roman" w:hAnsi="Times New Roman" w:cs="Times New Roman"/>
          <w:sz w:val="24"/>
          <w:szCs w:val="24"/>
        </w:rPr>
      </w:pPr>
      <w:r w:rsidRPr="00C22083">
        <w:rPr>
          <w:rFonts w:ascii="Times New Roman" w:hAnsi="Times New Roman" w:cs="Times New Roman"/>
          <w:b/>
          <w:sz w:val="24"/>
          <w:szCs w:val="24"/>
        </w:rPr>
        <w:t>1</w:t>
      </w:r>
      <w:r w:rsidRPr="00C22083">
        <w:rPr>
          <w:rFonts w:ascii="Times New Roman" w:hAnsi="Times New Roman" w:cs="Times New Roman"/>
          <w:sz w:val="24"/>
          <w:szCs w:val="24"/>
        </w:rPr>
        <w:t>.Положение о распределении стимулирующего фонда оплаты труда работников.</w:t>
      </w:r>
    </w:p>
    <w:p w:rsidR="007361AE" w:rsidRPr="00C22083" w:rsidRDefault="007361AE" w:rsidP="007361AE">
      <w:pPr>
        <w:spacing w:after="0" w:line="240" w:lineRule="auto"/>
        <w:jc w:val="both"/>
        <w:rPr>
          <w:rFonts w:ascii="Times New Roman" w:hAnsi="Times New Roman" w:cs="Times New Roman"/>
          <w:sz w:val="24"/>
          <w:szCs w:val="24"/>
        </w:rPr>
      </w:pPr>
    </w:p>
    <w:p w:rsidR="007361AE" w:rsidRDefault="007361AE" w:rsidP="007361AE">
      <w:pPr>
        <w:spacing w:after="0" w:line="240" w:lineRule="auto"/>
        <w:jc w:val="both"/>
        <w:rPr>
          <w:rFonts w:ascii="Times New Roman" w:hAnsi="Times New Roman" w:cs="Times New Roman"/>
          <w:sz w:val="24"/>
          <w:szCs w:val="24"/>
        </w:rPr>
      </w:pPr>
      <w:r w:rsidRPr="00C22083">
        <w:rPr>
          <w:rFonts w:ascii="Times New Roman" w:hAnsi="Times New Roman" w:cs="Times New Roman"/>
          <w:b/>
          <w:sz w:val="24"/>
          <w:szCs w:val="24"/>
        </w:rPr>
        <w:t>2</w:t>
      </w:r>
      <w:r w:rsidRPr="00C22083">
        <w:rPr>
          <w:rFonts w:ascii="Times New Roman" w:hAnsi="Times New Roman" w:cs="Times New Roman"/>
          <w:sz w:val="24"/>
          <w:szCs w:val="24"/>
        </w:rPr>
        <w:t>.Список профессий и должностей работников, занятых на работе с вредными   условиями труда.</w:t>
      </w:r>
    </w:p>
    <w:p w:rsidR="007361AE" w:rsidRPr="00C22083" w:rsidRDefault="007361AE" w:rsidP="007361AE">
      <w:pPr>
        <w:spacing w:after="0" w:line="240" w:lineRule="auto"/>
        <w:jc w:val="both"/>
        <w:rPr>
          <w:rFonts w:ascii="Times New Roman" w:hAnsi="Times New Roman" w:cs="Times New Roman"/>
          <w:sz w:val="24"/>
          <w:szCs w:val="24"/>
        </w:rPr>
      </w:pPr>
    </w:p>
    <w:p w:rsidR="007361AE" w:rsidRPr="00C22083" w:rsidRDefault="007361AE" w:rsidP="007361AE">
      <w:pPr>
        <w:spacing w:after="0" w:line="240" w:lineRule="auto"/>
        <w:jc w:val="both"/>
        <w:rPr>
          <w:rFonts w:ascii="Times New Roman" w:hAnsi="Times New Roman" w:cs="Times New Roman"/>
          <w:sz w:val="24"/>
          <w:szCs w:val="24"/>
        </w:rPr>
      </w:pPr>
      <w:r w:rsidRPr="00C22083">
        <w:rPr>
          <w:rFonts w:ascii="Times New Roman" w:hAnsi="Times New Roman" w:cs="Times New Roman"/>
          <w:b/>
          <w:sz w:val="24"/>
          <w:szCs w:val="24"/>
        </w:rPr>
        <w:t>3</w:t>
      </w:r>
      <w:r w:rsidRPr="00C22083">
        <w:rPr>
          <w:rFonts w:ascii="Times New Roman" w:hAnsi="Times New Roman" w:cs="Times New Roman"/>
          <w:sz w:val="24"/>
          <w:szCs w:val="24"/>
        </w:rPr>
        <w:t>.Правила внутреннего трудового распорядка.</w:t>
      </w:r>
    </w:p>
    <w:p w:rsidR="007361AE" w:rsidRPr="00C22083" w:rsidRDefault="007361AE" w:rsidP="007361AE">
      <w:pPr>
        <w:spacing w:after="0" w:line="240" w:lineRule="auto"/>
        <w:jc w:val="both"/>
        <w:rPr>
          <w:rFonts w:ascii="Times New Roman" w:hAnsi="Times New Roman" w:cs="Times New Roman"/>
          <w:b/>
          <w:sz w:val="24"/>
          <w:szCs w:val="24"/>
        </w:rPr>
      </w:pPr>
    </w:p>
    <w:p w:rsidR="007361AE" w:rsidRPr="007361AE" w:rsidRDefault="007361AE" w:rsidP="007361AE">
      <w:pPr>
        <w:spacing w:after="0" w:line="240" w:lineRule="auto"/>
        <w:rPr>
          <w:rFonts w:ascii="Times New Roman" w:hAnsi="Times New Roman" w:cs="Times New Roman"/>
          <w:b/>
          <w:sz w:val="24"/>
          <w:szCs w:val="24"/>
          <w:lang w:val="en-US"/>
        </w:rPr>
      </w:pPr>
    </w:p>
    <w:p w:rsidR="007361AE" w:rsidRPr="00C22083" w:rsidRDefault="007361AE" w:rsidP="007361AE">
      <w:pPr>
        <w:spacing w:after="0" w:line="240" w:lineRule="auto"/>
        <w:jc w:val="right"/>
        <w:rPr>
          <w:rFonts w:ascii="Times New Roman" w:hAnsi="Times New Roman" w:cs="Times New Roman"/>
          <w:b/>
          <w:sz w:val="24"/>
          <w:szCs w:val="24"/>
        </w:rPr>
      </w:pPr>
    </w:p>
    <w:p w:rsidR="006C0952" w:rsidRPr="007361AE" w:rsidRDefault="006C0952">
      <w:pPr>
        <w:rPr>
          <w:lang w:val="en-US"/>
        </w:rPr>
      </w:pPr>
    </w:p>
    <w:sectPr w:rsidR="006C0952" w:rsidRPr="007361AE" w:rsidSect="007361AE">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242C5"/>
    <w:multiLevelType w:val="multilevel"/>
    <w:tmpl w:val="60DE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757ACA"/>
    <w:multiLevelType w:val="multilevel"/>
    <w:tmpl w:val="D202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3B18A0"/>
    <w:multiLevelType w:val="multilevel"/>
    <w:tmpl w:val="DDC4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A3E5375"/>
    <w:multiLevelType w:val="multilevel"/>
    <w:tmpl w:val="FFFA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57039D1"/>
    <w:multiLevelType w:val="multilevel"/>
    <w:tmpl w:val="AD3A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203085"/>
    <w:multiLevelType w:val="multilevel"/>
    <w:tmpl w:val="1FBE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5E7455F"/>
    <w:multiLevelType w:val="multilevel"/>
    <w:tmpl w:val="E2660C8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3DE14F1"/>
    <w:multiLevelType w:val="multilevel"/>
    <w:tmpl w:val="070C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55B2D34"/>
    <w:multiLevelType w:val="multilevel"/>
    <w:tmpl w:val="155C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EC66ADD"/>
    <w:multiLevelType w:val="multilevel"/>
    <w:tmpl w:val="D90C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C0E68E7"/>
    <w:multiLevelType w:val="multilevel"/>
    <w:tmpl w:val="888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
  </w:num>
  <w:num w:numId="3">
    <w:abstractNumId w:val="0"/>
  </w:num>
  <w:num w:numId="4">
    <w:abstractNumId w:val="5"/>
  </w:num>
  <w:num w:numId="5">
    <w:abstractNumId w:val="4"/>
  </w:num>
  <w:num w:numId="6">
    <w:abstractNumId w:val="6"/>
  </w:num>
  <w:num w:numId="7">
    <w:abstractNumId w:val="3"/>
  </w:num>
  <w:num w:numId="8">
    <w:abstractNumId w:val="2"/>
  </w:num>
  <w:num w:numId="9">
    <w:abstractNumId w:val="7"/>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0275"/>
    <w:rsid w:val="001F120E"/>
    <w:rsid w:val="003143EA"/>
    <w:rsid w:val="003F711A"/>
    <w:rsid w:val="005E3285"/>
    <w:rsid w:val="00602EC0"/>
    <w:rsid w:val="006C0952"/>
    <w:rsid w:val="007361AE"/>
    <w:rsid w:val="00765ACB"/>
    <w:rsid w:val="009D34AD"/>
    <w:rsid w:val="00A97E57"/>
    <w:rsid w:val="00AA7CB5"/>
    <w:rsid w:val="00C90275"/>
    <w:rsid w:val="00DD1214"/>
    <w:rsid w:val="00F835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1A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361AE"/>
    <w:rPr>
      <w:b/>
      <w:bCs/>
    </w:rPr>
  </w:style>
  <w:style w:type="paragraph" w:styleId="a4">
    <w:name w:val="Normal (Web)"/>
    <w:basedOn w:val="a"/>
    <w:uiPriority w:val="99"/>
    <w:unhideWhenUsed/>
    <w:rsid w:val="007361AE"/>
    <w:pPr>
      <w:spacing w:after="0" w:line="240" w:lineRule="auto"/>
    </w:pPr>
    <w:rPr>
      <w:rFonts w:ascii="Times New Roman" w:eastAsia="Times New Roman" w:hAnsi="Times New Roman" w:cs="Times New Roman"/>
      <w:sz w:val="24"/>
      <w:szCs w:val="24"/>
    </w:rPr>
  </w:style>
  <w:style w:type="table" w:styleId="a5">
    <w:name w:val="Table Grid"/>
    <w:basedOn w:val="a1"/>
    <w:uiPriority w:val="59"/>
    <w:rsid w:val="007361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3F71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F711A"/>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5337</Words>
  <Characters>30425</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qwerty</Company>
  <LinksUpToDate>false</LinksUpToDate>
  <CharactersWithSpaces>35691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Radon</dc:creator>
  <cp:keywords/>
  <dc:description/>
  <cp:lastModifiedBy>Radon</cp:lastModifiedBy>
  <cp:revision>7</cp:revision>
  <dcterms:created xsi:type="dcterms:W3CDTF">2014-01-16T11:09:00Z</dcterms:created>
  <dcterms:modified xsi:type="dcterms:W3CDTF">2014-02-10T07:11:00Z</dcterms:modified>
</cp:coreProperties>
</file>