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A73" w:rsidRPr="00322F02" w:rsidRDefault="00322F02" w:rsidP="00322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дошкольное общеобразовательное учреждение Детский сад №9 «Березка» комбинированного вида.</w:t>
      </w:r>
    </w:p>
    <w:p w:rsidR="00322F02" w:rsidRDefault="00322F02"/>
    <w:p w:rsidR="00322F02" w:rsidRDefault="00322F02"/>
    <w:p w:rsidR="00322F02" w:rsidRDefault="00322F02"/>
    <w:p w:rsidR="00322F02" w:rsidRDefault="00322F02"/>
    <w:p w:rsidR="00322F02" w:rsidRDefault="00322F02"/>
    <w:p w:rsidR="00322F02" w:rsidRDefault="00322F02"/>
    <w:p w:rsidR="00322F02" w:rsidRDefault="00322F02"/>
    <w:p w:rsidR="00322F02" w:rsidRDefault="00322F02" w:rsidP="00BE658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ПРОЕКТ ПО ЗДОРОВЬЕСБЕРЕЖЕНИЮ</w:t>
      </w:r>
    </w:p>
    <w:p w:rsidR="00322F02" w:rsidRDefault="00322F02" w:rsidP="00BE658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  <w:r w:rsidRPr="00322F02">
        <w:rPr>
          <w:bCs/>
          <w:sz w:val="28"/>
          <w:szCs w:val="28"/>
        </w:rPr>
        <w:t>«Здоровье в наших руках»</w:t>
      </w:r>
    </w:p>
    <w:p w:rsidR="00322F02" w:rsidRDefault="00322F02" w:rsidP="00BE658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(Старшая группа «Колокольчики»)</w:t>
      </w: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right"/>
        <w:textAlignment w:val="baseline"/>
        <w:rPr>
          <w:bCs/>
          <w:sz w:val="28"/>
          <w:szCs w:val="28"/>
        </w:rPr>
      </w:pP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right"/>
        <w:textAlignment w:val="baseline"/>
        <w:rPr>
          <w:bCs/>
          <w:sz w:val="28"/>
          <w:szCs w:val="28"/>
        </w:rPr>
      </w:pPr>
    </w:p>
    <w:p w:rsidR="00322F02" w:rsidRPr="00BE6582" w:rsidRDefault="00322F02" w:rsidP="00BE6582">
      <w:pPr>
        <w:pStyle w:val="a3"/>
        <w:shd w:val="clear" w:color="auto" w:fill="FFFFFF"/>
        <w:spacing w:before="0" w:beforeAutospacing="0" w:after="450" w:afterAutospacing="0"/>
        <w:textAlignment w:val="baseline"/>
        <w:rPr>
          <w:b/>
          <w:bCs/>
          <w:sz w:val="28"/>
          <w:szCs w:val="28"/>
        </w:rPr>
      </w:pPr>
    </w:p>
    <w:p w:rsidR="00322F02" w:rsidRPr="00BE6582" w:rsidRDefault="00322F02" w:rsidP="00322F02">
      <w:pPr>
        <w:pStyle w:val="a3"/>
        <w:shd w:val="clear" w:color="auto" w:fill="FFFFFF"/>
        <w:spacing w:before="0" w:beforeAutospacing="0" w:after="450" w:afterAutospacing="0"/>
        <w:jc w:val="right"/>
        <w:textAlignment w:val="baseline"/>
        <w:rPr>
          <w:b/>
          <w:bCs/>
          <w:sz w:val="28"/>
          <w:szCs w:val="28"/>
        </w:rPr>
      </w:pPr>
      <w:r w:rsidRPr="00BE6582">
        <w:rPr>
          <w:b/>
          <w:bCs/>
          <w:sz w:val="28"/>
          <w:szCs w:val="28"/>
        </w:rPr>
        <w:t>Подготовила воспитатель:</w:t>
      </w: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right"/>
        <w:textAlignment w:val="baseline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Надыкта</w:t>
      </w:r>
      <w:proofErr w:type="spellEnd"/>
      <w:r>
        <w:rPr>
          <w:bCs/>
          <w:sz w:val="28"/>
          <w:szCs w:val="28"/>
        </w:rPr>
        <w:t xml:space="preserve"> Е.Ю</w:t>
      </w: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</w:p>
    <w:p w:rsidR="00322F02" w:rsidRDefault="00322F02" w:rsidP="00322F0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</w:p>
    <w:p w:rsidR="00BE6582" w:rsidRDefault="00BE6582" w:rsidP="00BE658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</w:p>
    <w:p w:rsidR="00BE6582" w:rsidRDefault="00322F02" w:rsidP="00BE658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г.Березовский</w:t>
      </w:r>
      <w:proofErr w:type="spellEnd"/>
      <w:r>
        <w:rPr>
          <w:bCs/>
          <w:sz w:val="28"/>
          <w:szCs w:val="28"/>
        </w:rPr>
        <w:t xml:space="preserve"> 2023</w:t>
      </w:r>
    </w:p>
    <w:p w:rsidR="00322F02" w:rsidRPr="00322F02" w:rsidRDefault="00322F02" w:rsidP="00BE6582">
      <w:pPr>
        <w:pStyle w:val="a3"/>
        <w:shd w:val="clear" w:color="auto" w:fill="FFFFFF"/>
        <w:spacing w:before="0" w:beforeAutospacing="0" w:after="450" w:afterAutospacing="0"/>
        <w:jc w:val="center"/>
        <w:textAlignment w:val="baseline"/>
        <w:rPr>
          <w:sz w:val="28"/>
          <w:szCs w:val="28"/>
        </w:rPr>
      </w:pPr>
      <w:r w:rsidRPr="00322F02">
        <w:rPr>
          <w:b/>
          <w:bCs/>
          <w:color w:val="000000" w:themeColor="text1"/>
          <w:sz w:val="28"/>
          <w:szCs w:val="28"/>
        </w:rPr>
        <w:lastRenderedPageBreak/>
        <w:t>Актуальность темы.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Самой актуальной проблемой на сегодняшний день является сохранение и укрепление здоровья детей. Здоровье рассматривается как полное физическое, психическое и социальное благополучие, как гармоничное состояние организма, которое позволяет человеку быть активным в своей жизни, добиваться успехов в различной деятельности. Для достижения гармонии с природой, самими собой необходимо учиться заботится о своем здоровье с детства. Очень важным на сегодняшний день является формирование у детей дошкольного возраста убеждений в необходимости сохранения своего здоровья и укрепления его посредствам 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технологий и приобщения к здоровому образу жизни.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 проекта: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долгосрочный.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Участники проекта: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воспитатели и дети старшей группы, родители.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Ожидаемые результаты.</w:t>
      </w:r>
    </w:p>
    <w:p w:rsidR="00322F02" w:rsidRPr="00322F02" w:rsidRDefault="00322F02" w:rsidP="00322F0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Овладение элементарными навыками сохранения и укрепления здоровья.</w:t>
      </w:r>
    </w:p>
    <w:p w:rsidR="00322F02" w:rsidRPr="00322F02" w:rsidRDefault="00322F02" w:rsidP="00322F0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Приобретение привычки к ЗОЖ.</w:t>
      </w:r>
    </w:p>
    <w:p w:rsidR="00322F02" w:rsidRPr="00322F02" w:rsidRDefault="00322F02" w:rsidP="00322F0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Повышение знаний родителей о ЗОЖ в дошкольном учреждении.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 проекта.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Создание благоприятных условий для укрепления гармоничного физического развития ребенка. Формирование потребности в здоровом образе жизни.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 проекта.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Для детей.</w:t>
      </w:r>
    </w:p>
    <w:p w:rsidR="00322F02" w:rsidRPr="00322F02" w:rsidRDefault="00322F02" w:rsidP="00322F0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Обогатить и закрепить знания о здоровом образе жизни, о пользе физических упражнений и спорта в жизни человека.</w:t>
      </w:r>
    </w:p>
    <w:p w:rsidR="00322F02" w:rsidRPr="00322F02" w:rsidRDefault="00322F02" w:rsidP="00322F0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Развивать у детей интерес к занятиям физической культурой и спортом, умения и навыки сотрудничества через нравственный и эстетический опыт проведения спортивных мероприятий.</w:t>
      </w:r>
    </w:p>
    <w:p w:rsidR="00322F02" w:rsidRPr="00322F02" w:rsidRDefault="00322F02" w:rsidP="00322F0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Воспитывать потребность у детей вести здоровый образ жизни.</w:t>
      </w:r>
    </w:p>
    <w:p w:rsidR="00322F02" w:rsidRPr="00322F02" w:rsidRDefault="00322F02" w:rsidP="00322F0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Воспитывать у детей целеустремленность, организованность, инициативность, трудолюбие.</w:t>
      </w:r>
    </w:p>
    <w:p w:rsidR="00322F02" w:rsidRPr="00322F02" w:rsidRDefault="00322F02" w:rsidP="00322F0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Формировать представления о том, что полезно и что вредно для здоровья;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Для родителей.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Развивать творческие и физические способности детей в спортивной деятельности, формировать активную позицию в сохранении и укреплении здоровья детей.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Подготовительный этап.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Изучение методической литературы по теме «Здоровье», «Традиционные и нетрадиционные средства оздоровления детей дошкольного возраста».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Составление плана совместной работы с детьми, педагогами и родителями.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Подбор материала и оборудования для занятий, бесед, игр с детьми.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Проведение анкетирования родителей на тему «Условия здорового образа жизни в семье».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Оформление консультаций для родителей по теме проекта: «Правильное питание дошкольников», «Режим дня», «Как сохранить здоровье ребёнка».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Разработка проекта по теме «Здоровье в наших руках».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Основной этап.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Чтение художественной литературы: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 К.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Чуковский «Доктор Айболит», «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Федорино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горе»;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 Ю.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Тувим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«Овощи»;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– А.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Барто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«Девочка чумазая», «Я расту», «Придуманные сны», «Мы с Тамарой санитары»;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С. Михалков «Прививка», «Не спать», «Грипп».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Загадки об овощах и фруктах; </w:t>
      </w:r>
      <w:r w:rsidRPr="00322F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пословицы, поговорки,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загадки о предметах личной гигиены,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потешки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о здоровье.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Беседы: 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«Чистота – залог здоровья»;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«Кто спортом занимается, здоровья прибавляется»;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«Для чего нужна зарядка»;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«Таблетки растут на ветке, таблетки растут на грядке»;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«Микробы»;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«Правила поведения на прогулке»;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«Откуда берутся болезни»;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«Чтобы кожа была здоровой».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Дидактические игры: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«Что у нас внутри?»;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«Я принимаю душ»;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«Я умываюсь»;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«Мое тело»;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«Чтобы зубы были крепкими».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Художественное творчество </w:t>
      </w:r>
      <w:r w:rsidRPr="00322F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(аппликация, рисование, лепка)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«Витаминная корзина»;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«Овощи на тарелке»;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«Живые витамины»;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«Здоровье-болезнь».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Дидактические игры: 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«Во саду ли, в огороде»;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«Таблетки на грядке»;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«Режим дня»;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«Спорт»;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«Правила личной гигиены»;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«Первая помощь при травмах»;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«Полезная и вредная еда».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Сюжетно-ролевая игры: 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«Больница»;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«Мы – спортсмены»;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«Магазин».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Игра-драматизация: «Уроки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Мойдодыра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Игровая терапия: игры с водой и песком </w:t>
      </w:r>
      <w:r w:rsidRPr="00322F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(тактильно – кинестетическая чувствительность, снятие эмоционального напряжения).</w:t>
      </w:r>
    </w:p>
    <w:p w:rsidR="00322F02" w:rsidRPr="00322F02" w:rsidRDefault="00BE658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Использование </w:t>
      </w:r>
      <w:proofErr w:type="spellStart"/>
      <w:r w:rsidR="00322F02"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здоровь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е</w:t>
      </w:r>
      <w:r w:rsidR="00322F02"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сберегающих</w:t>
      </w:r>
      <w:proofErr w:type="spellEnd"/>
      <w:r w:rsidR="00322F02"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технологий: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в ходе организованной образовательной деятельности (НОД, развлечения, индивидуальная работа, подгрупповая работа):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«беседы о ЗОЖ»,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«пальчиковые игры»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«игровой массаж»;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«элементы дыхательной гимнастики».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Здоровь</w:t>
      </w:r>
      <w:r w:rsidR="00BE658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е</w:t>
      </w:r>
      <w:bookmarkStart w:id="0" w:name="_GoBack"/>
      <w:bookmarkEnd w:id="0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сберегающие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технологии: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при проведении режимных моментов: подвижные игры на прогулке, игровой массаж при просыпании;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развитие общей моторики – при организации двигательного режима;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-НОД о здоровом питании;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Совместно с музыкальным руководителем на музыкальных занятиях организуется двигательный режим, используется артикуляционная гимнастика.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Совместно с физоргом проводятся упражнения по профилактике плоскостопия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Консультации для родителей: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– «Как с пользой для здоровья проводить выходные дни»;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«Режим дня»;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«Утренняя зарядка для детей»;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«Советы по укреплению здоровья детей»;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«Как приучить ребенка чистить зубы»;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«Полезные привычки»;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 «Здоровье и питание детей дошкольного возраста».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Заключительный этап.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Фотоколлаж «Мы дружим со спортом».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Выставка детских рисунков.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Фотоколлаж совместного творчества воспитателей группы, детей и их родителей «В страну здоровья всей семьей!»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Семейный клуб по теме «Как хорошо здоровым быть!»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Совместный праздник «Путешествие в страну здоровья».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Результаты проекта.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Получение доступных знаний о путях сохранения и укрепления здоровья.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Повышение знаний родителей о формировании ЗОЖ в дошкольном возрасте.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Пополнение атрибутов для проведения пальчиковой гимнастики, самомассажа.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Пополнение картотеки загадок о предметах личной гигиены, правилах безопасного поведения, спорте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Приобретение опыта работы с родителями воспитанников.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Для достижения целей </w:t>
      </w:r>
      <w:proofErr w:type="spellStart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здоровьесберегающих</w:t>
      </w:r>
      <w:proofErr w:type="spellEnd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технологий в дошкольном </w:t>
      </w:r>
      <w:proofErr w:type="gramStart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возрасте  рекомендуются</w:t>
      </w:r>
      <w:proofErr w:type="gramEnd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 следующие группы средств:</w:t>
      </w:r>
    </w:p>
    <w:p w:rsidR="00322F02" w:rsidRPr="00322F02" w:rsidRDefault="00322F02" w:rsidP="00322F0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Подвижные игры на прогулке, в спортивном зале.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Подвижные и спортивные игры – как часть физкультурного занятия, на прогулке, в групповой комнате – малой, средней и высокой степени подвижности.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Г.А. Сперанский писал: “День, проведённый ребёнком без прогулки, потерян для его здоровья”. Ребёнок дошкольного возраста должен ежедневно находиться на улице не менее 3-х часов.  С детьми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необходимо  как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можно больше находиться на свежем воздухе.</w:t>
      </w:r>
    </w:p>
    <w:p w:rsidR="00322F02" w:rsidRPr="00322F02" w:rsidRDefault="00322F02" w:rsidP="00322F02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Физкультминутки и </w:t>
      </w:r>
      <w:proofErr w:type="gramStart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динамические  паузы</w:t>
      </w:r>
      <w:proofErr w:type="gramEnd"/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Динамические паузы – во время занятий, 2-5 мин., по мере утомляемости детей. Рекомендуется для всех детей в качестве профилактики утомления. Могут включать в себя элементы гимнастики для глаз, дыхательной гимнастики и других в зависимости от вида занятия.</w:t>
      </w:r>
    </w:p>
    <w:p w:rsidR="00322F02" w:rsidRPr="00322F02" w:rsidRDefault="00322F02" w:rsidP="00322F02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Пальчиковая гимнастика.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Гимнастика  проводится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 с младшего возраста индивидуально либо с подгруппой ежедневно. Рекомендуется всем детям, особенно с речевыми проблемами. Проводится в любой удобный отрезок времени.</w:t>
      </w:r>
    </w:p>
    <w:p w:rsidR="00322F02" w:rsidRPr="00322F02" w:rsidRDefault="00322F02" w:rsidP="00322F0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Дыхательная гимнастика.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Гимнастика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рекомендуется  в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различных формах физкультурно-оздоровительной работы. Обеспечить проветривание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помещения,  дать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детям инструкции об обязательной гигиене полости носа перед проведением процедуры.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«Найди и покажи носик»;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«Помоги носику собраться на прогулку» (очищение носа салфеткой или носовым платком).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«Носик гуляет» – вдох и выдох через нос.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«Носик балуется» – вдох через нос с сопротивлением.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«Носик нюхает приятный запах» – 10 вдохов и выдохов через правую и левую ноздрю поочередно.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– «Носик поет песенку» – на выдохе постукивать указательным пальцем по крыльям носа и произносить «ба –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бо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бу</w:t>
      </w:r>
      <w:proofErr w:type="spell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».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«Погреем носик» – массаж носа указательными пальцами.</w:t>
      </w:r>
    </w:p>
    <w:p w:rsidR="00322F02" w:rsidRPr="00322F02" w:rsidRDefault="00322F02" w:rsidP="00322F02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Гимнастика для глаз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ежедневно по 3-5 мин. в любое свободное время в зависимости от интенсивности зрительной нагрузки с младшего возраста. Рекомендуется использовать наглядный материал, показ педагога.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Массаж глаз – проводится во время утренней гимнастики и на занятиях. Массаж помогает детям снять усталость, напряжение, улучшает обмен веществ в тканях глаза.  Зрительная гимнастика – даёт возможность глазу справиться со значительной зрительной нагрузкой. Гимнастикой пользуйтесь на занятиях рисования, рассматривания картин, при длительном наблюдении. Тренировочные упражнения для глаз проводите несколько раз в день, в зависимости от деятельности, вызывающие напряжение. Зрительные ориентиры (пятна) – снимают утомление глаз и повышают двигательную активность в течение дня.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«Солнышко»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«В небе солнце катится –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Словно жёлтый мячик.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То за тучку спрячется,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То по ёлкам скачет.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Погуляло, покружилось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 за тучку закатилось».</w:t>
      </w:r>
    </w:p>
    <w:p w:rsidR="00322F02" w:rsidRPr="00322F02" w:rsidRDefault="00322F02" w:rsidP="00322F0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Гимнастика после сна.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 наше время гимнастика прочно вошла в систему физического воспитания детей и занимает в ней важное место.         Гимнастика после дневного сна – это комплекс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мероприятий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облегчающих переход от сна к бодрствованию, имеющая при правильном руководстве оздоровительный характер.</w:t>
      </w:r>
    </w:p>
    <w:p w:rsidR="00322F02" w:rsidRPr="00322F02" w:rsidRDefault="00322F02" w:rsidP="00322F02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Гимнастика ортопедическая</w:t>
      </w: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в различных формах физкультурно-оздоровительной работы. Рекомендуется детям с плоскостопием и в качестве профилактики болезней опорного свода стопы.</w:t>
      </w:r>
    </w:p>
    <w:p w:rsidR="00322F02" w:rsidRPr="00322F02" w:rsidRDefault="00322F02" w:rsidP="00322F02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Релаксация.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 Для психического здоровья детей необходима сбалансированность положительных и отрицательных эмоций, обеспечивающая поддержание душевного равновесия и жизнеутверждающего поведения. Наша задача состоит не в том, чтобы подавлять или искоренять эмоции, а в том, чтобы научить детей ощущать свои эмоции, управлять своим поведением, слышать своё тело. С этой целью в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работе  используются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 специально подобранные упражнения на расслабление определенных частей тела и всего организма. Проводятся в любом подходящем помещении. В зависимости от состояния детей и целей определяется интенсивность технологии. Используется для работы спокойная классическая музыка (Чайковский, Рахманинов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),  звуки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природы. Выполнение таких упражнений очень нравится детям, т. к. в них есть элемент игры. Они быстро обучаются этому непростому умению расслабляться.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 Чаще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используйте  минутки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покоя: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– посидим молча с закрытыми </w:t>
      </w:r>
      <w:proofErr w:type="gramStart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глазами;   </w:t>
      </w:r>
      <w:proofErr w:type="gramEnd"/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посидим и полюбуемся на горящую    свечу;                                                                                                  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– ляжем на спину и расслабимся, будто мы тряпичные куклы;                                                                                                               </w:t>
      </w:r>
    </w:p>
    <w:p w:rsidR="00322F02" w:rsidRPr="00322F02" w:rsidRDefault="00322F02" w:rsidP="00322F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F0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– помечтаем под эту прекрасную музыку.</w:t>
      </w:r>
    </w:p>
    <w:p w:rsidR="00322F02" w:rsidRPr="00322F02" w:rsidRDefault="00322F02" w:rsidP="00322F0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22F02" w:rsidRPr="00322F02" w:rsidSect="00BE658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B1D"/>
    <w:multiLevelType w:val="multilevel"/>
    <w:tmpl w:val="69DEF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F6519"/>
    <w:multiLevelType w:val="multilevel"/>
    <w:tmpl w:val="963263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557DD"/>
    <w:multiLevelType w:val="multilevel"/>
    <w:tmpl w:val="23F83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E52861"/>
    <w:multiLevelType w:val="multilevel"/>
    <w:tmpl w:val="845647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487FA6"/>
    <w:multiLevelType w:val="multilevel"/>
    <w:tmpl w:val="A4B43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4E5EE5"/>
    <w:multiLevelType w:val="multilevel"/>
    <w:tmpl w:val="8110C5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7F4A74"/>
    <w:multiLevelType w:val="multilevel"/>
    <w:tmpl w:val="14625B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0A37D6"/>
    <w:multiLevelType w:val="multilevel"/>
    <w:tmpl w:val="729C3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943C98"/>
    <w:multiLevelType w:val="multilevel"/>
    <w:tmpl w:val="81643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72"/>
    <w:rsid w:val="00322F02"/>
    <w:rsid w:val="00B95E72"/>
    <w:rsid w:val="00BE6582"/>
    <w:rsid w:val="00CC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AA0B2-5EE4-4CCA-91ED-66598AF9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2024-01-12T09:50:00Z</dcterms:created>
  <dcterms:modified xsi:type="dcterms:W3CDTF">2024-01-12T10:03:00Z</dcterms:modified>
</cp:coreProperties>
</file>