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C8" w:rsidRDefault="00206AC8" w:rsidP="00206A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40"/>
          <w:szCs w:val="40"/>
        </w:rPr>
        <w:t>Проект совместной деятельности</w:t>
      </w:r>
    </w:p>
    <w:p w:rsidR="00206AC8" w:rsidRDefault="00206AC8" w:rsidP="00206A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40"/>
          <w:szCs w:val="40"/>
        </w:rPr>
        <w:t>воспитателей и родителей</w:t>
      </w:r>
    </w:p>
    <w:p w:rsidR="00206AC8" w:rsidRPr="000F4DC0" w:rsidRDefault="00206AC8" w:rsidP="000F4DC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«</w:t>
      </w:r>
      <w:hyperlink r:id="rId5" w:history="1">
        <w:r>
          <w:rPr>
            <w:rStyle w:val="a4"/>
            <w:color w:val="0066FF"/>
            <w:sz w:val="40"/>
            <w:szCs w:val="40"/>
            <w:u w:val="none"/>
          </w:rPr>
          <w:t>Вместе дружная семья – детский сад, родители и я</w:t>
        </w:r>
      </w:hyperlink>
      <w:r>
        <w:rPr>
          <w:color w:val="000000"/>
          <w:sz w:val="40"/>
          <w:szCs w:val="40"/>
        </w:rPr>
        <w:t>»</w:t>
      </w:r>
    </w:p>
    <w:p w:rsidR="00206AC8" w:rsidRDefault="00206AC8" w:rsidP="00206AC8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27"/>
          <w:szCs w:val="27"/>
          <w:u w:val="single"/>
        </w:rPr>
        <w:t>Пояснительная записка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Первая школа растущего человека – семья. Она - целый мир для ребенка, здесь он учится любить, терпеть, радоваться. Приоритет в воспитании ребенка принадлежит семье. Именно в семье складываются первые представления об окружающем мире, ответственности и долге.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В детском саду малыш получает свои первые знания, приобретает навыки общения с другими детьми и взрослыми, учится организовывать собственную деятельность.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Главный момент в контексте «Семья – детский сад» - личностное взаимодействие педагога и родителей в процессе воспитания ребенка. Вовлечение семьи в воспитательно-образовательный процесс способствует улучшению эмоционального самочувствия детей, обогащению воспитательного опыта родителей.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sz w:val="27"/>
          <w:szCs w:val="27"/>
        </w:rPr>
        <w:t>Актуальность проблемы</w:t>
      </w:r>
      <w:r>
        <w:rPr>
          <w:sz w:val="27"/>
          <w:szCs w:val="27"/>
        </w:rPr>
        <w:t xml:space="preserve">. Проблема взаимодействия детского сада с семьей всегда была актуальной и трудной. Актуальной, потому что участие родителей в жизни своих детей помогает увидеть им многое, а трудной, потому что все родители разные, к ним, как и к детям нужен особый подход. </w:t>
      </w:r>
      <w:proofErr w:type="gramStart"/>
      <w:r>
        <w:rPr>
          <w:sz w:val="27"/>
          <w:szCs w:val="27"/>
        </w:rPr>
        <w:t>Работая с родителями, мы помогаем им увидеть отличие мира детей от мира взрослых, преодолеть авторитарное отношение к ребенку, относиться к нему, как равному себе, и понимать, что недопустимо сравнивать его с другими детьми; открывать сильные и слабые стороны ребенка и учитывать их в решении задач воспитания; проявлять искреннюю заинтересованность в действиях ребенка и быть готовым</w:t>
      </w:r>
      <w:proofErr w:type="gramEnd"/>
      <w:r>
        <w:rPr>
          <w:sz w:val="27"/>
          <w:szCs w:val="27"/>
        </w:rPr>
        <w:t xml:space="preserve"> к эмоциональной поддержке; понять, что путем одностороннего воздействия ничего сделать, можно лишь подавить или запугать ребенка. Семья для ребенка – это еще и источник общественного опыта. Здесь он находит примеры для подражания, здесь происходит его социальное рождение. И если мы хотим вырастить нравственно здоровое поколение, то должны решать эту проблему «всем миром»: детский сад, семья, общественность.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sz w:val="27"/>
          <w:szCs w:val="27"/>
        </w:rPr>
        <w:t>Взаимодействие ДОУ с семьей</w:t>
      </w:r>
      <w:r>
        <w:rPr>
          <w:sz w:val="27"/>
          <w:szCs w:val="27"/>
        </w:rPr>
        <w:t> – это объединение общих целей, интересов и деятельности в плане развития гармоничного и здорового ребенка.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Выделяют </w:t>
      </w:r>
      <w:r>
        <w:rPr>
          <w:sz w:val="27"/>
          <w:szCs w:val="27"/>
          <w:u w:val="single"/>
        </w:rPr>
        <w:t>два основных направления взаимодействия с семьей:</w:t>
      </w:r>
    </w:p>
    <w:p w:rsidR="00206AC8" w:rsidRDefault="00206AC8" w:rsidP="000F4DC0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>
        <w:rPr>
          <w:sz w:val="27"/>
          <w:szCs w:val="27"/>
        </w:rPr>
        <w:t>Повышение уровня педагогической компетентности родителей через родительские собрания, родительские уголки, папки-передвижки, групповые консультации, индивидуальные беседы.</w:t>
      </w:r>
    </w:p>
    <w:p w:rsidR="00206AC8" w:rsidRDefault="00206AC8" w:rsidP="000F4DC0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>
        <w:rPr>
          <w:sz w:val="27"/>
          <w:szCs w:val="27"/>
        </w:rPr>
        <w:t xml:space="preserve">Привлечение родителей к работе детского сада посредством организации </w:t>
      </w:r>
      <w:proofErr w:type="spellStart"/>
      <w:r>
        <w:rPr>
          <w:sz w:val="27"/>
          <w:szCs w:val="27"/>
        </w:rPr>
        <w:t>досуговых</w:t>
      </w:r>
      <w:proofErr w:type="spellEnd"/>
      <w:r>
        <w:rPr>
          <w:sz w:val="27"/>
          <w:szCs w:val="27"/>
        </w:rPr>
        <w:t xml:space="preserve"> мероприятий.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  <w:u w:val="single"/>
        </w:rPr>
        <w:t>Основные принципы организации работы с семьей: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открытость детского сада для семьи (каждому родителю обеспечивается возможность знать и видеть, как живет и развивается его ребенок);</w:t>
      </w:r>
    </w:p>
    <w:p w:rsidR="00206AC8" w:rsidRDefault="00206AC8" w:rsidP="000F4DC0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</w:pPr>
      <w:r>
        <w:rPr>
          <w:sz w:val="27"/>
          <w:szCs w:val="27"/>
        </w:rPr>
        <w:t>сотрудничество педагогов и родителей в воспитании детей;</w:t>
      </w:r>
    </w:p>
    <w:p w:rsidR="00206AC8" w:rsidRDefault="00206AC8" w:rsidP="000F4DC0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</w:pPr>
      <w:r>
        <w:rPr>
          <w:sz w:val="27"/>
          <w:szCs w:val="27"/>
        </w:rPr>
        <w:t>создание активной развивающей среды, обеспечивающей единые подходы к развитию личности в семье и детском коллективе;</w:t>
      </w:r>
    </w:p>
    <w:p w:rsidR="00206AC8" w:rsidRDefault="00206AC8" w:rsidP="000F4DC0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</w:pPr>
      <w:r>
        <w:rPr>
          <w:sz w:val="27"/>
          <w:szCs w:val="27"/>
        </w:rPr>
        <w:t>диагностика общих и частных проблем в воспитании и развитии ребенка.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sz w:val="27"/>
          <w:szCs w:val="27"/>
        </w:rPr>
        <w:lastRenderedPageBreak/>
        <w:t>Ожидаемые результаты</w:t>
      </w:r>
      <w:r>
        <w:rPr>
          <w:sz w:val="27"/>
          <w:szCs w:val="27"/>
        </w:rPr>
        <w:t>: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1.Создание положительного эмоционального микроклимата взаимодействия с родителями.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2.Обогащение опыта межличностного общения детей, родителей и педагогов.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3. Вовлечение семьи в единое образовательное пространство.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4.Возросшая роль ДОУ как ведущего звена в организации образовательной работы с детьми.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Одним из непременных условий воспитания в ДОУ является взаимодействие с семьями воспитанников. Существуют традиционные и нетрадиционные </w:t>
      </w:r>
      <w:r>
        <w:rPr>
          <w:sz w:val="27"/>
          <w:szCs w:val="27"/>
          <w:u w:val="single"/>
        </w:rPr>
        <w:t>формы общения педагога с родителями дошкольников</w:t>
      </w:r>
      <w:r>
        <w:rPr>
          <w:sz w:val="27"/>
          <w:szCs w:val="27"/>
        </w:rPr>
        <w:t>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i/>
          <w:iCs/>
          <w:sz w:val="27"/>
          <w:szCs w:val="27"/>
        </w:rPr>
        <w:t>Традиционные</w:t>
      </w:r>
      <w:r>
        <w:rPr>
          <w:sz w:val="27"/>
          <w:szCs w:val="27"/>
        </w:rPr>
        <w:t>: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1) коллективные – родительские собрания, конференции и др.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2) индивидуальные – педагогические беседы с родителями, посещение семьи;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3) наглядно – информационные – родительские уголки, папки-передвижки, семейные и групповые альбомы, фотомонтажи, выставки совместных работ.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i/>
          <w:iCs/>
          <w:sz w:val="27"/>
          <w:szCs w:val="27"/>
        </w:rPr>
        <w:t>Нетрадиционные</w:t>
      </w:r>
      <w:r>
        <w:rPr>
          <w:sz w:val="27"/>
          <w:szCs w:val="27"/>
        </w:rPr>
        <w:t>: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1) информационно-аналитические – направлены на выявление интересов, потребностей, запросов родителей, уровня их педагогической грамотности, установление эмоционального контакта между педагогами, родителями и детьми (анкетирование, сбор сведений и т.д.);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 xml:space="preserve">2) </w:t>
      </w:r>
      <w:proofErr w:type="spellStart"/>
      <w:r>
        <w:rPr>
          <w:sz w:val="27"/>
          <w:szCs w:val="27"/>
        </w:rPr>
        <w:t>досуговые</w:t>
      </w:r>
      <w:proofErr w:type="spellEnd"/>
      <w:r>
        <w:rPr>
          <w:sz w:val="27"/>
          <w:szCs w:val="27"/>
        </w:rPr>
        <w:t xml:space="preserve"> – призваны устанавливать теплые доверительные отношения, позволяют родителям увидеть изнутри своего ребенка, трудности во взаимоотношениях, попробовать разные походы, приобрести опыт взаимодействия не только со своим ребенком, но с другими родителями (совместные праздники, выставки поделок и рисунков)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3) познавательные – направлены на ознакомление родителей с возрастными и психологическими особенностями, формирование у родителей практических навыков воспитания детей;</w:t>
      </w:r>
    </w:p>
    <w:p w:rsidR="00206AC8" w:rsidRP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 xml:space="preserve">4) </w:t>
      </w:r>
      <w:r w:rsidRPr="00206AC8">
        <w:rPr>
          <w:sz w:val="27"/>
          <w:szCs w:val="27"/>
        </w:rPr>
        <w:t>информационно-ознакомительная форма – ознакомление с родителей с ДОУ, особенностями его работы;</w:t>
      </w:r>
    </w:p>
    <w:p w:rsidR="00206AC8" w:rsidRP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 w:rsidRPr="00206AC8">
        <w:rPr>
          <w:sz w:val="27"/>
          <w:szCs w:val="27"/>
        </w:rPr>
        <w:t>5) информационно-просветительская форма – направлена на обогащение знаний родителей об особенностях развития и воспитания детей дошкольного возраста.</w:t>
      </w:r>
    </w:p>
    <w:p w:rsidR="00206AC8" w:rsidRPr="00206AC8" w:rsidRDefault="00206AC8" w:rsidP="000F4DC0">
      <w:pPr>
        <w:pStyle w:val="a3"/>
        <w:spacing w:before="0" w:beforeAutospacing="0" w:after="0" w:afterAutospacing="0" w:line="294" w:lineRule="atLeast"/>
        <w:jc w:val="both"/>
      </w:pPr>
    </w:p>
    <w:p w:rsidR="00206AC8" w:rsidRP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 w:rsidRPr="00206AC8">
        <w:rPr>
          <w:b/>
          <w:bCs/>
          <w:sz w:val="27"/>
          <w:szCs w:val="27"/>
          <w:u w:val="single"/>
        </w:rPr>
        <w:t>Проектная часть</w:t>
      </w:r>
    </w:p>
    <w:p w:rsidR="00206AC8" w:rsidRP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 w:rsidRPr="00206AC8">
        <w:rPr>
          <w:b/>
          <w:bCs/>
          <w:sz w:val="27"/>
          <w:szCs w:val="27"/>
        </w:rPr>
        <w:t>Тип проекта</w:t>
      </w:r>
      <w:r w:rsidRPr="00206AC8">
        <w:rPr>
          <w:sz w:val="27"/>
          <w:szCs w:val="27"/>
        </w:rPr>
        <w:t>: долгосрочный, открытый, практико-ориентированный, коллективный.</w:t>
      </w:r>
    </w:p>
    <w:p w:rsidR="00206AC8" w:rsidRPr="00206AC8" w:rsidRDefault="00206AC8" w:rsidP="000F4D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6AC8">
        <w:rPr>
          <w:b/>
          <w:bCs/>
          <w:sz w:val="27"/>
          <w:szCs w:val="27"/>
        </w:rPr>
        <w:t>Цель проекта</w:t>
      </w:r>
      <w:r w:rsidRPr="00206AC8">
        <w:rPr>
          <w:sz w:val="27"/>
          <w:szCs w:val="27"/>
        </w:rPr>
        <w:t>: </w:t>
      </w:r>
      <w:r w:rsidRPr="00206AC8">
        <w:rPr>
          <w:color w:val="000000"/>
          <w:sz w:val="28"/>
          <w:szCs w:val="28"/>
        </w:rPr>
        <w:t>поиск и разработка новых, современных форм сотрудничества с родителями, как условие позитивного физического развития ребёнка и формирования родительской компетентности.</w:t>
      </w:r>
    </w:p>
    <w:p w:rsidR="00206AC8" w:rsidRPr="00206AC8" w:rsidRDefault="00206AC8" w:rsidP="000F4D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6AC8">
        <w:rPr>
          <w:color w:val="000000"/>
          <w:sz w:val="28"/>
          <w:szCs w:val="28"/>
        </w:rPr>
        <w:t>развитие технического творчества и формирование научно – технической ориентации у детей старшего дошкольного возраста</w:t>
      </w:r>
    </w:p>
    <w:p w:rsidR="00206AC8" w:rsidRDefault="00206AC8" w:rsidP="000F4DC0">
      <w:pPr>
        <w:pStyle w:val="a3"/>
        <w:spacing w:before="0" w:beforeAutospacing="0" w:after="0" w:afterAutospacing="0"/>
        <w:jc w:val="both"/>
      </w:pPr>
      <w:r w:rsidRPr="00206AC8">
        <w:rPr>
          <w:sz w:val="27"/>
          <w:szCs w:val="27"/>
        </w:rPr>
        <w:t>Усиления взаимодействия детского сада и семьи, повышение уровня информированности родителей (законных представителей) о деятельности учреждения, через разные формы работы (оздоровительной направленности,</w:t>
      </w:r>
      <w:r>
        <w:rPr>
          <w:sz w:val="27"/>
          <w:szCs w:val="27"/>
        </w:rPr>
        <w:t xml:space="preserve"> технической направленности). Вовлечение родителей о воспитательно-образовательной деятельности ДОУ.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sz w:val="27"/>
          <w:szCs w:val="27"/>
        </w:rPr>
        <w:t>Задачи проекта</w:t>
      </w:r>
      <w:r>
        <w:rPr>
          <w:sz w:val="27"/>
          <w:szCs w:val="27"/>
        </w:rPr>
        <w:t>: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lastRenderedPageBreak/>
        <w:t>- привлечь родителей к активному участию в воспитательно-образовательном процессе, используя разные формы работы;</w:t>
      </w:r>
    </w:p>
    <w:p w:rsidR="00206AC8" w:rsidRDefault="00206AC8" w:rsidP="000F4DC0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- систематизировать и актуализировать опыт работы педагогов с семьёй, выявить эффективные формы работы;</w:t>
      </w:r>
    </w:p>
    <w:p w:rsidR="00206AC8" w:rsidRDefault="00206AC8" w:rsidP="000F4DC0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- изучить новые формы работы с семьёй;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-активизация и обогащение воспитательных и образовательных умений родителей;</w:t>
      </w:r>
    </w:p>
    <w:p w:rsidR="00206AC8" w:rsidRDefault="00206AC8" w:rsidP="000F4DC0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- реализовать разработанный проект в образовательной практике в дошкольном образовательном учреждении.</w:t>
      </w:r>
    </w:p>
    <w:p w:rsidR="00206AC8" w:rsidRDefault="00206AC8" w:rsidP="000F4DC0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- повышать интерес родителей воспитанников к участию в совместных физкультурных и оздоровительных мероприятиях;</w:t>
      </w:r>
    </w:p>
    <w:p w:rsidR="00206AC8" w:rsidRDefault="00206AC8" w:rsidP="000F4DC0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-Внедрять в образовательную деятельность ДОУ разнообразные формы физкультурно-оздоровительной работы с участием детей и их родителей;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sz w:val="27"/>
          <w:szCs w:val="27"/>
        </w:rPr>
        <w:t>Объект проекта </w:t>
      </w:r>
      <w:r>
        <w:rPr>
          <w:sz w:val="27"/>
          <w:szCs w:val="27"/>
        </w:rPr>
        <w:t>- педагогическое просвещение родителей дошкольников.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sz w:val="27"/>
          <w:szCs w:val="27"/>
        </w:rPr>
        <w:t>Предмет объекта </w:t>
      </w:r>
      <w:r>
        <w:rPr>
          <w:sz w:val="27"/>
          <w:szCs w:val="27"/>
        </w:rPr>
        <w:t>- содержание и формы педагогического просвещения.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sz w:val="27"/>
          <w:szCs w:val="27"/>
        </w:rPr>
        <w:t>Участники проекта</w:t>
      </w:r>
      <w:r>
        <w:rPr>
          <w:sz w:val="27"/>
          <w:szCs w:val="27"/>
        </w:rPr>
        <w:t>: педагоги ДОУ, воспитанники и родители.</w:t>
      </w:r>
    </w:p>
    <w:p w:rsidR="00206AC8" w:rsidRDefault="00206AC8" w:rsidP="000F4DC0">
      <w:pPr>
        <w:pStyle w:val="a3"/>
        <w:spacing w:before="0" w:beforeAutospacing="0" w:after="0" w:afterAutospacing="0" w:line="294" w:lineRule="atLeast"/>
        <w:jc w:val="both"/>
      </w:pPr>
      <w:r>
        <w:rPr>
          <w:b/>
          <w:bCs/>
          <w:sz w:val="27"/>
          <w:szCs w:val="27"/>
        </w:rPr>
        <w:t>Условия реализации проекта</w:t>
      </w:r>
      <w:r>
        <w:rPr>
          <w:sz w:val="27"/>
          <w:szCs w:val="27"/>
        </w:rPr>
        <w:t>: заинтересованность детей и родителей, регулярность и систематичность работы.</w:t>
      </w:r>
    </w:p>
    <w:p w:rsidR="00206AC8" w:rsidRDefault="00206AC8" w:rsidP="000F4D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0D6FD3" w:rsidRDefault="000F4DC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191770</wp:posOffset>
            </wp:positionV>
            <wp:extent cx="3771900" cy="5095875"/>
            <wp:effectExtent l="266700" t="209550" r="247650" b="180975"/>
            <wp:wrapNone/>
            <wp:docPr id="3" name="Рисунок 0" descr="20190424_09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4_0911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095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F4DC0" w:rsidRDefault="000F4DC0"/>
    <w:p w:rsidR="000F4DC0" w:rsidRDefault="000F4DC0">
      <w:r>
        <w:br w:type="page"/>
      </w:r>
    </w:p>
    <w:p w:rsidR="00206AC8" w:rsidRDefault="00206AC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51435</wp:posOffset>
            </wp:positionV>
            <wp:extent cx="6115050" cy="3438525"/>
            <wp:effectExtent l="171450" t="152400" r="171450" b="104775"/>
            <wp:wrapNone/>
            <wp:docPr id="2" name="Рисунок 1" descr="20190506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06_1037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206AC8" w:rsidSect="000F4D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3BD1"/>
    <w:multiLevelType w:val="multilevel"/>
    <w:tmpl w:val="0E10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805A1C"/>
    <w:multiLevelType w:val="multilevel"/>
    <w:tmpl w:val="6430F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AC8"/>
    <w:rsid w:val="00043C68"/>
    <w:rsid w:val="000502C9"/>
    <w:rsid w:val="000D6FD3"/>
    <w:rsid w:val="000F4DC0"/>
    <w:rsid w:val="00206AC8"/>
    <w:rsid w:val="00257FF7"/>
    <w:rsid w:val="009E59E1"/>
    <w:rsid w:val="00AB4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6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06A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0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infourok.ru/go.html?href=http%3A%2F%2Fwww.detsadclub.ru%2Fkonspekty-zanyatij%2F13-vospitatelu%2Fproektnaya-deyatelnost%2F2610-proekt-vmeste-druzhnaya-semya-detskij-sad-roditeli-i-y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969</Words>
  <Characters>5525</Characters>
  <Application>Microsoft Office Word</Application>
  <DocSecurity>0</DocSecurity>
  <Lines>46</Lines>
  <Paragraphs>12</Paragraphs>
  <ScaleCrop>false</ScaleCrop>
  <Company/>
  <LinksUpToDate>false</LinksUpToDate>
  <CharactersWithSpaces>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Asus</cp:lastModifiedBy>
  <cp:revision>4</cp:revision>
  <dcterms:created xsi:type="dcterms:W3CDTF">2020-06-02T20:30:00Z</dcterms:created>
  <dcterms:modified xsi:type="dcterms:W3CDTF">2020-06-04T02:23:00Z</dcterms:modified>
</cp:coreProperties>
</file>